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5E" w:rsidRDefault="00E4535E" w:rsidP="00AA7D2B">
      <w:pPr>
        <w:jc w:val="center"/>
        <w:outlineLvl w:val="0"/>
        <w:rPr>
          <w:rFonts w:cs="Simplified Arabic"/>
          <w:b/>
          <w:bCs/>
          <w:noProof/>
          <w:sz w:val="34"/>
          <w:szCs w:val="34"/>
          <w:rtl/>
          <w:lang w:bidi="ar-EG"/>
        </w:rPr>
      </w:pPr>
      <w:r>
        <w:rPr>
          <w:rFonts w:cs="Simplified Arabic" w:hint="cs"/>
          <w:b/>
          <w:bCs/>
          <w:noProof/>
          <w:sz w:val="34"/>
          <w:szCs w:val="34"/>
          <w:rtl/>
          <w:lang w:bidi="ar-EG"/>
        </w:rPr>
        <w:t xml:space="preserve">تأثير التدريبات الباليستية على القدرة العضلية </w:t>
      </w:r>
    </w:p>
    <w:p w:rsidR="00A51A2B" w:rsidRPr="00A51A2B" w:rsidRDefault="00A51A2B" w:rsidP="00E4535E">
      <w:pPr>
        <w:jc w:val="center"/>
        <w:rPr>
          <w:rFonts w:cs="Simplified Arabic"/>
          <w:b/>
          <w:bCs/>
          <w:noProof/>
          <w:sz w:val="34"/>
          <w:szCs w:val="34"/>
          <w:rtl/>
          <w:lang w:bidi="ar-EG"/>
        </w:rPr>
      </w:pPr>
      <w:r w:rsidRPr="00A51A2B">
        <w:rPr>
          <w:rFonts w:cs="Simplified Arabic" w:hint="cs"/>
          <w:b/>
          <w:bCs/>
          <w:noProof/>
          <w:sz w:val="34"/>
          <w:szCs w:val="34"/>
          <w:rtl/>
          <w:lang w:bidi="ar-EG"/>
        </w:rPr>
        <w:t>و</w:t>
      </w:r>
      <w:r w:rsidRPr="00A51A2B">
        <w:rPr>
          <w:rFonts w:cs="Simplified Arabic"/>
          <w:b/>
          <w:bCs/>
          <w:noProof/>
          <w:sz w:val="34"/>
          <w:szCs w:val="34"/>
          <w:rtl/>
          <w:lang w:bidi="ar-EG"/>
        </w:rPr>
        <w:t xml:space="preserve">مستوى </w:t>
      </w:r>
      <w:r w:rsidRPr="00A51A2B">
        <w:rPr>
          <w:rFonts w:cs="Simplified Arabic" w:hint="cs"/>
          <w:b/>
          <w:bCs/>
          <w:noProof/>
          <w:sz w:val="34"/>
          <w:szCs w:val="34"/>
          <w:rtl/>
          <w:lang w:bidi="ar-EG"/>
        </w:rPr>
        <w:t xml:space="preserve">أداء </w:t>
      </w:r>
      <w:r w:rsidRPr="00A51A2B">
        <w:rPr>
          <w:rFonts w:cs="Simplified Arabic"/>
          <w:b/>
          <w:bCs/>
          <w:noProof/>
          <w:sz w:val="34"/>
          <w:szCs w:val="34"/>
          <w:rtl/>
          <w:lang w:bidi="ar-EG"/>
        </w:rPr>
        <w:t xml:space="preserve">بعض المبادئ الخططية الهجومية لناشئ كرة القدم </w:t>
      </w:r>
    </w:p>
    <w:p w:rsidR="004D3377" w:rsidRPr="00D72C07" w:rsidRDefault="004D3377" w:rsidP="004D3377">
      <w:pPr>
        <w:spacing w:after="120"/>
        <w:ind w:firstLine="749"/>
        <w:jc w:val="right"/>
        <w:rPr>
          <w:rFonts w:ascii="Simplified Arabic" w:hAnsi="Simplified Arabic"/>
          <w:b/>
          <w:bCs/>
          <w:rtl/>
          <w:lang w:bidi="ar-EG"/>
        </w:rPr>
      </w:pPr>
      <w:r w:rsidRPr="00D72C07">
        <w:rPr>
          <w:rStyle w:val="FootnoteReference"/>
          <w:rFonts w:ascii="Simplified Arabic" w:hAnsi="Simplified Arabic"/>
          <w:rtl/>
          <w:lang w:bidi="ar-EG"/>
        </w:rPr>
        <w:footnoteReference w:customMarkFollows="1" w:id="1"/>
        <w:sym w:font="Symbol" w:char="F02A"/>
      </w:r>
      <w:r w:rsidRPr="00D72C07">
        <w:rPr>
          <w:rFonts w:ascii="Simplified Arabic" w:hAnsi="Simplified Arabic" w:hint="cs"/>
          <w:b/>
          <w:bCs/>
          <w:rtl/>
          <w:lang w:bidi="ar-EG"/>
        </w:rPr>
        <w:t xml:space="preserve"> د / أحمد محمد حامد حيدر</w:t>
      </w:r>
    </w:p>
    <w:p w:rsidR="004D3377" w:rsidRPr="000E3312" w:rsidRDefault="00060B22" w:rsidP="00060B22">
      <w:pPr>
        <w:rPr>
          <w:rFonts w:cs="Simplified Arabic"/>
          <w:b/>
          <w:bCs/>
          <w:sz w:val="34"/>
          <w:szCs w:val="34"/>
          <w:rtl/>
          <w:lang w:bidi="ar-EG"/>
        </w:rPr>
      </w:pPr>
      <w:r>
        <w:rPr>
          <w:rFonts w:cs="Simplified Arabic" w:hint="cs"/>
          <w:b/>
          <w:bCs/>
          <w:sz w:val="34"/>
          <w:szCs w:val="34"/>
          <w:rtl/>
          <w:lang w:bidi="ar-EG"/>
        </w:rPr>
        <w:t>مقدمة ومشكلة البحث:</w:t>
      </w:r>
    </w:p>
    <w:p w:rsidR="00A373A4" w:rsidRDefault="00A373A4" w:rsidP="00C51AF5">
      <w:pPr>
        <w:ind w:firstLine="720"/>
        <w:jc w:val="lowKashida"/>
        <w:rPr>
          <w:rFonts w:cs="Simplified Arabic"/>
          <w:sz w:val="28"/>
          <w:szCs w:val="28"/>
          <w:rtl/>
          <w:lang w:bidi="ar-EG"/>
        </w:rPr>
      </w:pPr>
      <w:r w:rsidRPr="00060B22">
        <w:rPr>
          <w:rFonts w:cs="Simplified Arabic" w:hint="cs"/>
          <w:sz w:val="28"/>
          <w:szCs w:val="28"/>
          <w:rtl/>
          <w:lang w:bidi="ar-EG"/>
        </w:rPr>
        <w:t xml:space="preserve">قد ظهرت في الآونة الأخيرة طريقة حديثة نسبياً تسمى بالتدريب الباليستي </w:t>
      </w:r>
      <w:r w:rsidRPr="00060B22">
        <w:rPr>
          <w:rFonts w:cs="Simplified Arabic"/>
          <w:sz w:val="28"/>
          <w:szCs w:val="28"/>
          <w:lang w:bidi="ar-EG"/>
        </w:rPr>
        <w:t>Ballistic training</w:t>
      </w:r>
      <w:r w:rsidRPr="00060B22">
        <w:rPr>
          <w:rFonts w:cs="Simplified Arabic" w:hint="cs"/>
          <w:sz w:val="28"/>
          <w:szCs w:val="28"/>
          <w:rtl/>
          <w:lang w:bidi="ar-EG"/>
        </w:rPr>
        <w:t xml:space="preserve"> وهي تستخدم للتغلب على نقص السرعة الناتجة من التدريب التقليدي بالأثقال، هذا بالإضافة إلى تنمية العضلات العاملة والمقابلة والمثبتة، كما أنها تضيف الحركات التي  تتميز  بتزايد  السرعة  لأقصى مدى مع قذف الأداة أو الثقل في الفراغ فهي طريقة لا يوجد بها نقص  أو  انخفاض  في السرعة لذا فإنها تحافظ على التوافق الخاص لمعظم الألعاب. (</w:t>
      </w:r>
      <w:r w:rsidR="00C51AF5">
        <w:rPr>
          <w:rFonts w:cs="Simplified Arabic" w:hint="cs"/>
          <w:sz w:val="28"/>
          <w:szCs w:val="28"/>
          <w:rtl/>
          <w:lang w:bidi="ar-EG"/>
        </w:rPr>
        <w:t>4</w:t>
      </w:r>
      <w:r w:rsidRPr="00060B22">
        <w:rPr>
          <w:rFonts w:cs="Simplified Arabic" w:hint="cs"/>
          <w:sz w:val="28"/>
          <w:szCs w:val="28"/>
          <w:rtl/>
          <w:lang w:bidi="ar-EG"/>
        </w:rPr>
        <w:t xml:space="preserve"> : 4)</w:t>
      </w:r>
    </w:p>
    <w:p w:rsidR="00A373A4" w:rsidRPr="00060B22" w:rsidRDefault="00101780" w:rsidP="00C51AF5">
      <w:pPr>
        <w:ind w:firstLine="720"/>
        <w:jc w:val="lowKashida"/>
        <w:rPr>
          <w:rFonts w:cs="Simplified Arabic"/>
          <w:sz w:val="28"/>
          <w:szCs w:val="28"/>
          <w:rtl/>
          <w:lang w:bidi="ar-EG"/>
        </w:rPr>
      </w:pPr>
      <w:r>
        <w:rPr>
          <w:rFonts w:cs="Simplified Arabic" w:hint="cs"/>
          <w:sz w:val="28"/>
          <w:szCs w:val="28"/>
          <w:rtl/>
          <w:lang w:bidi="ar-EG"/>
        </w:rPr>
        <w:t xml:space="preserve">ويرى كلاً </w:t>
      </w:r>
      <w:r w:rsidR="002210BC">
        <w:rPr>
          <w:rFonts w:cs="Simplified Arabic" w:hint="cs"/>
          <w:sz w:val="28"/>
          <w:szCs w:val="28"/>
          <w:rtl/>
          <w:lang w:bidi="ar-EG"/>
        </w:rPr>
        <w:t xml:space="preserve"> جيرى واخرون</w:t>
      </w:r>
      <w:r w:rsidR="00A373A4" w:rsidRPr="00060B22">
        <w:rPr>
          <w:rFonts w:cs="Simplified Arabic"/>
          <w:sz w:val="28"/>
          <w:szCs w:val="28"/>
          <w:lang w:bidi="ar-EG"/>
        </w:rPr>
        <w:t>Gary et al.</w:t>
      </w:r>
      <w:r w:rsidR="00A373A4" w:rsidRPr="00060B22">
        <w:rPr>
          <w:rFonts w:cs="Simplified Arabic" w:hint="cs"/>
          <w:sz w:val="28"/>
          <w:szCs w:val="28"/>
          <w:rtl/>
          <w:lang w:bidi="ar-EG"/>
        </w:rPr>
        <w:t xml:space="preserve"> (1997م)، ميشيل كنت </w:t>
      </w:r>
      <w:r w:rsidR="00A373A4" w:rsidRPr="00060B22">
        <w:rPr>
          <w:rFonts w:cs="Simplified Arabic"/>
          <w:sz w:val="28"/>
          <w:szCs w:val="28"/>
          <w:lang w:bidi="ar-EG"/>
        </w:rPr>
        <w:t>Mecheal Kent</w:t>
      </w:r>
      <w:r w:rsidR="00A373A4" w:rsidRPr="00060B22">
        <w:rPr>
          <w:rFonts w:cs="Simplified Arabic" w:hint="cs"/>
          <w:sz w:val="28"/>
          <w:szCs w:val="28"/>
          <w:rtl/>
          <w:lang w:bidi="ar-EG"/>
        </w:rPr>
        <w:t xml:space="preserve"> (1998م) إلى أن كلمة باليستي </w:t>
      </w:r>
      <w:r w:rsidR="00A373A4" w:rsidRPr="00060B22">
        <w:rPr>
          <w:rFonts w:cs="Simplified Arabic"/>
          <w:sz w:val="28"/>
          <w:szCs w:val="28"/>
          <w:lang w:bidi="ar-EG"/>
        </w:rPr>
        <w:t>Ballistics</w:t>
      </w:r>
      <w:r w:rsidR="00A373A4" w:rsidRPr="00060B22">
        <w:rPr>
          <w:rFonts w:cs="Simplified Arabic" w:hint="cs"/>
          <w:sz w:val="28"/>
          <w:szCs w:val="28"/>
          <w:rtl/>
          <w:lang w:bidi="ar-EG"/>
        </w:rPr>
        <w:t xml:space="preserve"> تشير إلى دراسة مسار طيران المقذوفات، والحركة الباليستية هي الحركة المؤداة بواسطة العضلات لكنها تستمر بواسطة كمية تحرك العجلة للأطراف. (</w:t>
      </w:r>
      <w:r w:rsidR="00C51AF5">
        <w:rPr>
          <w:rFonts w:cs="Simplified Arabic" w:hint="cs"/>
          <w:sz w:val="28"/>
          <w:szCs w:val="28"/>
          <w:rtl/>
          <w:lang w:bidi="ar-EG"/>
        </w:rPr>
        <w:t>24</w:t>
      </w:r>
      <w:r w:rsidR="00A373A4" w:rsidRPr="00060B22">
        <w:rPr>
          <w:rFonts w:cs="Simplified Arabic" w:hint="cs"/>
          <w:sz w:val="28"/>
          <w:szCs w:val="28"/>
          <w:rtl/>
          <w:lang w:bidi="ar-EG"/>
        </w:rPr>
        <w:t xml:space="preserve"> : 114)، (</w:t>
      </w:r>
      <w:r w:rsidR="00C51AF5">
        <w:rPr>
          <w:rFonts w:cs="Simplified Arabic" w:hint="cs"/>
          <w:sz w:val="28"/>
          <w:szCs w:val="28"/>
          <w:rtl/>
          <w:lang w:bidi="ar-EG"/>
        </w:rPr>
        <w:t>30</w:t>
      </w:r>
      <w:r w:rsidR="00A373A4" w:rsidRPr="00060B22">
        <w:rPr>
          <w:rFonts w:cs="Simplified Arabic" w:hint="cs"/>
          <w:sz w:val="28"/>
          <w:szCs w:val="28"/>
          <w:rtl/>
          <w:lang w:bidi="ar-EG"/>
        </w:rPr>
        <w:t xml:space="preserve"> : 125)</w:t>
      </w:r>
    </w:p>
    <w:p w:rsidR="00CB4A60" w:rsidRPr="00035A2C" w:rsidRDefault="00CB4A60" w:rsidP="00C51AF5">
      <w:pPr>
        <w:ind w:firstLine="567"/>
        <w:jc w:val="both"/>
        <w:rPr>
          <w:rFonts w:ascii="Simplified Arabic" w:hAnsi="Simplified Arabic" w:cs="Simplified Arabic" w:hint="cs"/>
          <w:sz w:val="28"/>
          <w:szCs w:val="28"/>
          <w:rtl/>
          <w:lang w:bidi="ar-EG"/>
        </w:rPr>
      </w:pPr>
      <w:r w:rsidRPr="00035A2C">
        <w:rPr>
          <w:rFonts w:ascii="Simplified Arabic" w:hAnsi="Simplified Arabic" w:cs="Simplified Arabic"/>
          <w:sz w:val="28"/>
          <w:szCs w:val="28"/>
          <w:rtl/>
          <w:lang w:bidi="ar-EG"/>
        </w:rPr>
        <w:t>ويشير</w:t>
      </w:r>
      <w:r w:rsidRPr="00035A2C">
        <w:rPr>
          <w:rFonts w:ascii="Simplified Arabic" w:hAnsi="Simplified Arabic" w:cs="Simplified Arabic"/>
          <w:b/>
          <w:bCs/>
          <w:sz w:val="28"/>
          <w:szCs w:val="28"/>
          <w:rtl/>
        </w:rPr>
        <w:t>كيرى ب , روبرت نيوتن</w:t>
      </w:r>
      <w:r w:rsidRPr="00035A2C">
        <w:rPr>
          <w:rFonts w:ascii="Simplified Arabic" w:hAnsi="Simplified Arabic" w:cs="Simplified Arabic"/>
          <w:b/>
          <w:bCs/>
          <w:sz w:val="28"/>
          <w:szCs w:val="28"/>
        </w:rPr>
        <w:t xml:space="preserve">Kerry, P. Mcevoy&amp;Rebert Newton </w:t>
      </w:r>
      <w:r w:rsidRPr="00035A2C">
        <w:rPr>
          <w:rFonts w:ascii="Simplified Arabic" w:hAnsi="Simplified Arabic" w:cs="Simplified Arabic"/>
          <w:sz w:val="28"/>
          <w:szCs w:val="28"/>
          <w:rtl/>
        </w:rPr>
        <w:t xml:space="preserve">(1998م) </w:t>
      </w:r>
      <w:r w:rsidRPr="00035A2C">
        <w:rPr>
          <w:rFonts w:ascii="Simplified Arabic" w:hAnsi="Simplified Arabic" w:cs="Simplified Arabic"/>
          <w:sz w:val="28"/>
          <w:szCs w:val="28"/>
          <w:rtl/>
          <w:lang w:bidi="ar-EG"/>
        </w:rPr>
        <w:t xml:space="preserve">إلى </w:t>
      </w:r>
      <w:r w:rsidRPr="00035A2C">
        <w:rPr>
          <w:rFonts w:ascii="Simplified Arabic" w:hAnsi="Simplified Arabic" w:cs="Simplified Arabic"/>
          <w:sz w:val="28"/>
          <w:szCs w:val="28"/>
          <w:rtl/>
        </w:rPr>
        <w:t xml:space="preserve">أنه قد ظهر فى الآونة الأخيرة طريقة جديدة تسمى بالتدريب الباليستى وهو يستخدم للتغلب على نقص السرعة الناتجة من التدريب التقليدى , هذا بالإضافة إلى تنمية العضلات العاملة  والمقابلة والمثبتة , كما أنه يصف الحركات التى تتميز بتزايد السرعة لأقصى مدى مع قذف الأداة أو الثقل فى الفراغ , ويشتمل التدريب الباليستى على تدريبات (رفع أثقال خفيفة الوزن وبسرعات عالية </w:t>
      </w:r>
      <w:r w:rsidRPr="00035A2C">
        <w:rPr>
          <w:rFonts w:ascii="Simplified Arabic" w:hAnsi="Simplified Arabic" w:cs="Simplified Arabic"/>
          <w:sz w:val="28"/>
          <w:szCs w:val="28"/>
        </w:rPr>
        <w:t>–</w:t>
      </w:r>
      <w:r w:rsidRPr="00035A2C">
        <w:rPr>
          <w:rFonts w:ascii="Simplified Arabic" w:hAnsi="Simplified Arabic" w:cs="Simplified Arabic"/>
          <w:sz w:val="28"/>
          <w:szCs w:val="28"/>
          <w:rtl/>
        </w:rPr>
        <w:t xml:space="preserve"> كور طبية </w:t>
      </w:r>
      <w:r w:rsidRPr="00035A2C">
        <w:rPr>
          <w:rFonts w:ascii="Simplified Arabic" w:hAnsi="Simplified Arabic" w:cs="Simplified Arabic"/>
          <w:sz w:val="28"/>
          <w:szCs w:val="28"/>
        </w:rPr>
        <w:t>–</w:t>
      </w:r>
      <w:r w:rsidRPr="00035A2C">
        <w:rPr>
          <w:rFonts w:ascii="Simplified Arabic" w:hAnsi="Simplified Arabic" w:cs="Simplified Arabic"/>
          <w:sz w:val="28"/>
          <w:szCs w:val="28"/>
          <w:rtl/>
        </w:rPr>
        <w:t xml:space="preserve"> جاكت أثقال </w:t>
      </w:r>
      <w:r w:rsidRPr="00035A2C">
        <w:rPr>
          <w:rFonts w:ascii="Simplified Arabic" w:hAnsi="Simplified Arabic" w:cs="Simplified Arabic"/>
          <w:sz w:val="28"/>
          <w:szCs w:val="28"/>
        </w:rPr>
        <w:t>–</w:t>
      </w:r>
      <w:r w:rsidRPr="00035A2C">
        <w:rPr>
          <w:rFonts w:ascii="Simplified Arabic" w:hAnsi="Simplified Arabic" w:cs="Simplified Arabic"/>
          <w:sz w:val="28"/>
          <w:szCs w:val="28"/>
          <w:rtl/>
        </w:rPr>
        <w:t xml:space="preserve"> جيتر أثقال) </w:t>
      </w:r>
      <w:r w:rsidRPr="00035A2C">
        <w:rPr>
          <w:rFonts w:ascii="Simplified Arabic" w:hAnsi="Simplified Arabic" w:cs="Simplified Arabic"/>
          <w:sz w:val="28"/>
          <w:szCs w:val="28"/>
          <w:rtl/>
          <w:lang w:bidi="ar-EG"/>
        </w:rPr>
        <w:t>،</w:t>
      </w:r>
      <w:r w:rsidRPr="00035A2C">
        <w:rPr>
          <w:rFonts w:ascii="Simplified Arabic" w:hAnsi="Simplified Arabic" w:cs="Simplified Arabic"/>
          <w:sz w:val="28"/>
          <w:szCs w:val="28"/>
          <w:rtl/>
        </w:rPr>
        <w:t xml:space="preserve"> وحيث أن طرق تدريب الباليستى لا يوجد بها نقص أو انخفاض فى السرعة لذا فإنها تحافظ على التوافق الخاص لمعظم الألعاب.(</w:t>
      </w:r>
      <w:r w:rsidR="00C51AF5">
        <w:rPr>
          <w:rFonts w:ascii="Simplified Arabic" w:hAnsi="Simplified Arabic" w:cs="Simplified Arabic" w:hint="cs"/>
          <w:sz w:val="28"/>
          <w:szCs w:val="28"/>
          <w:rtl/>
          <w:lang w:bidi="ar-EG"/>
        </w:rPr>
        <w:t>27</w:t>
      </w:r>
      <w:r w:rsidRPr="00035A2C">
        <w:rPr>
          <w:rFonts w:ascii="Simplified Arabic" w:hAnsi="Simplified Arabic" w:cs="Simplified Arabic"/>
          <w:sz w:val="28"/>
          <w:szCs w:val="28"/>
          <w:rtl/>
        </w:rPr>
        <w:t>: 4)</w:t>
      </w:r>
    </w:p>
    <w:p w:rsidR="00A373A4" w:rsidRPr="00035A2C" w:rsidRDefault="00A373A4" w:rsidP="004C2CE2">
      <w:pPr>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 xml:space="preserve">ويضيف </w:t>
      </w:r>
      <w:r w:rsidR="004C2CE2">
        <w:rPr>
          <w:rFonts w:ascii="Simplified Arabic" w:hAnsi="Simplified Arabic" w:cs="Simplified Arabic"/>
          <w:b/>
          <w:sz w:val="20"/>
          <w:szCs w:val="20"/>
          <w:lang w:bidi="ar-EG"/>
        </w:rPr>
        <w:t xml:space="preserve"> </w:t>
      </w:r>
      <w:r w:rsidR="004C2CE2" w:rsidRPr="006766F1">
        <w:rPr>
          <w:rFonts w:ascii="Simplified Arabic" w:hAnsi="Simplified Arabic" w:cs="Simplified Arabic"/>
          <w:b/>
          <w:sz w:val="20"/>
          <w:szCs w:val="20"/>
          <w:lang w:bidi="ar-EG"/>
        </w:rPr>
        <w:t xml:space="preserve">George .B .Dintimen .Bob Ward </w:t>
      </w:r>
      <w:r w:rsidRPr="00035A2C">
        <w:rPr>
          <w:rFonts w:ascii="Simplified Arabic" w:hAnsi="Simplified Arabic" w:cs="Simplified Arabic"/>
          <w:sz w:val="28"/>
          <w:szCs w:val="28"/>
          <w:rtl/>
          <w:lang w:bidi="ar-EG"/>
        </w:rPr>
        <w:t>أن تدريب المقاومة الباليستية يتضمن حركات انفجارية ضد مقاومة بأقصى سرعة ممكنة. (</w:t>
      </w:r>
      <w:r w:rsidR="00C51AF5">
        <w:rPr>
          <w:rFonts w:ascii="Simplified Arabic" w:hAnsi="Simplified Arabic" w:cs="Simplified Arabic" w:hint="cs"/>
          <w:sz w:val="28"/>
          <w:szCs w:val="28"/>
          <w:rtl/>
          <w:lang w:bidi="ar-EG"/>
        </w:rPr>
        <w:t>24</w:t>
      </w:r>
      <w:r w:rsidRPr="00035A2C">
        <w:rPr>
          <w:rFonts w:ascii="Simplified Arabic" w:hAnsi="Simplified Arabic" w:cs="Simplified Arabic"/>
          <w:sz w:val="28"/>
          <w:szCs w:val="28"/>
          <w:rtl/>
          <w:lang w:bidi="ar-EG"/>
        </w:rPr>
        <w:t xml:space="preserve"> : 75)</w:t>
      </w:r>
    </w:p>
    <w:p w:rsidR="00CB4A60" w:rsidRPr="00035A2C" w:rsidRDefault="00CB4A60" w:rsidP="00C51AF5">
      <w:pPr>
        <w:ind w:firstLine="567"/>
        <w:jc w:val="both"/>
        <w:rPr>
          <w:rFonts w:ascii="Simplified Arabic" w:hAnsi="Simplified Arabic" w:cs="Simplified Arabic"/>
          <w:sz w:val="28"/>
          <w:szCs w:val="28"/>
          <w:rtl/>
        </w:rPr>
      </w:pPr>
      <w:r w:rsidRPr="00035A2C">
        <w:rPr>
          <w:rFonts w:ascii="Simplified Arabic" w:hAnsi="Simplified Arabic" w:cs="Simplified Arabic"/>
          <w:sz w:val="28"/>
          <w:szCs w:val="28"/>
          <w:rtl/>
        </w:rPr>
        <w:t xml:space="preserve">ويرى </w:t>
      </w:r>
      <w:r w:rsidRPr="00035A2C">
        <w:rPr>
          <w:rFonts w:ascii="Simplified Arabic" w:hAnsi="Simplified Arabic" w:cs="Simplified Arabic"/>
          <w:b/>
          <w:bCs/>
          <w:sz w:val="28"/>
          <w:szCs w:val="28"/>
          <w:rtl/>
        </w:rPr>
        <w:t>ميشيل ستون وآخرون</w:t>
      </w:r>
      <w:r w:rsidRPr="00035A2C">
        <w:rPr>
          <w:rFonts w:ascii="Simplified Arabic" w:hAnsi="Simplified Arabic" w:cs="Simplified Arabic"/>
          <w:b/>
          <w:bCs/>
          <w:sz w:val="28"/>
          <w:szCs w:val="28"/>
        </w:rPr>
        <w:t xml:space="preserve">Michael stone et al. </w:t>
      </w:r>
      <w:r w:rsidRPr="00035A2C">
        <w:rPr>
          <w:rFonts w:ascii="Simplified Arabic" w:hAnsi="Simplified Arabic" w:cs="Simplified Arabic"/>
          <w:sz w:val="28"/>
          <w:szCs w:val="28"/>
          <w:rtl/>
        </w:rPr>
        <w:t>(1998م) أن تدريبات الباليستى تعتبر واحدة من أنسب الطرق لتنمية القوة العضلية لأنها تجمع فى طبيعة أدائها بين صفتى القوة والسرعة معاً. (</w:t>
      </w:r>
      <w:r w:rsidR="00C51AF5">
        <w:rPr>
          <w:rFonts w:ascii="Simplified Arabic" w:hAnsi="Simplified Arabic" w:cs="Simplified Arabic" w:hint="cs"/>
          <w:sz w:val="28"/>
          <w:szCs w:val="28"/>
          <w:rtl/>
          <w:lang w:bidi="ar-EG"/>
        </w:rPr>
        <w:t>29</w:t>
      </w:r>
      <w:r w:rsidRPr="00035A2C">
        <w:rPr>
          <w:rFonts w:ascii="Simplified Arabic" w:hAnsi="Simplified Arabic" w:cs="Simplified Arabic"/>
          <w:sz w:val="28"/>
          <w:szCs w:val="28"/>
          <w:rtl/>
        </w:rPr>
        <w:t xml:space="preserve"> : 25)</w:t>
      </w:r>
    </w:p>
    <w:p w:rsidR="00A373A4" w:rsidRPr="00035A2C" w:rsidRDefault="00A373A4" w:rsidP="00C51AF5">
      <w:pPr>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ab/>
        <w:t xml:space="preserve">ويوضح تشارلز أي ستالسي </w:t>
      </w:r>
      <w:r w:rsidRPr="00035A2C">
        <w:rPr>
          <w:rFonts w:ascii="Simplified Arabic" w:hAnsi="Simplified Arabic" w:cs="Simplified Arabic"/>
          <w:sz w:val="28"/>
          <w:szCs w:val="28"/>
          <w:lang w:bidi="ar-EG"/>
        </w:rPr>
        <w:t>Charles I. Stalcy</w:t>
      </w:r>
      <w:r w:rsidRPr="00035A2C">
        <w:rPr>
          <w:rFonts w:ascii="Simplified Arabic" w:hAnsi="Simplified Arabic" w:cs="Simplified Arabic"/>
          <w:sz w:val="28"/>
          <w:szCs w:val="28"/>
          <w:rtl/>
          <w:lang w:bidi="ar-EG"/>
        </w:rPr>
        <w:t xml:space="preserve"> (1996م) أن تدريب المقاومة الباليستية يستخدم القوة بشكل اقتصادي ويحسن في سلسلة الانقباضات والاسترخاء للوحدات </w:t>
      </w:r>
      <w:r w:rsidRPr="00035A2C">
        <w:rPr>
          <w:rFonts w:ascii="Simplified Arabic" w:hAnsi="Simplified Arabic" w:cs="Simplified Arabic"/>
          <w:sz w:val="28"/>
          <w:szCs w:val="28"/>
          <w:rtl/>
          <w:lang w:bidi="ar-EG"/>
        </w:rPr>
        <w:lastRenderedPageBreak/>
        <w:t>الحركية واللاعبون يتدربون على إتقان سلسلة الانقباض والاسترخاء وبناءاً على زيادة الشدة ومراكز التحكم العضلية العصبية في المخ تتعرف على السلسلة المتكررة والمتقنة للانقباض والاسترخاء للوحدات الحركية وتعيد تنظيم البروتوبلازم في الأثر الباقي في المخ. (</w:t>
      </w:r>
      <w:r w:rsidR="00C51AF5">
        <w:rPr>
          <w:rFonts w:ascii="Simplified Arabic" w:hAnsi="Simplified Arabic" w:cs="Simplified Arabic" w:hint="cs"/>
          <w:sz w:val="28"/>
          <w:szCs w:val="28"/>
          <w:rtl/>
          <w:lang w:bidi="ar-EG"/>
        </w:rPr>
        <w:t>23</w:t>
      </w:r>
      <w:r w:rsidRPr="00035A2C">
        <w:rPr>
          <w:rFonts w:ascii="Simplified Arabic" w:hAnsi="Simplified Arabic" w:cs="Simplified Arabic"/>
          <w:sz w:val="28"/>
          <w:szCs w:val="28"/>
          <w:rtl/>
          <w:lang w:bidi="ar-EG"/>
        </w:rPr>
        <w:t xml:space="preserve"> : 87)</w:t>
      </w:r>
    </w:p>
    <w:p w:rsidR="00A373A4" w:rsidRPr="00035A2C" w:rsidRDefault="00A373A4" w:rsidP="006D5547">
      <w:pPr>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ab/>
        <w:t>ويشير ميشيل كنت (1998م) إلى أن التدريبات الباليستية تزيد من سرعة الأداء الحركي بمعنى أن القوة المكتسبة من هذا النوع من التدريب تؤدي إلى أداء حركي أفضل في النشاط الرياضي الممارس، هذا بالإضافة إلى أن تدريب المقاومة الباليستية يعمل على زيادة مقدرة العضلات على الانقباض بمعدل أسرع وأكثر تفجيراً خلال المدى الحركي في المفصل وسرعة الحركة. (</w:t>
      </w:r>
      <w:r w:rsidR="006D5547">
        <w:rPr>
          <w:rFonts w:ascii="Simplified Arabic" w:hAnsi="Simplified Arabic" w:cs="Simplified Arabic" w:hint="cs"/>
          <w:sz w:val="28"/>
          <w:szCs w:val="28"/>
          <w:rtl/>
          <w:lang w:bidi="ar-EG"/>
        </w:rPr>
        <w:t>22</w:t>
      </w:r>
      <w:r w:rsidRPr="00035A2C">
        <w:rPr>
          <w:rFonts w:ascii="Simplified Arabic" w:hAnsi="Simplified Arabic" w:cs="Simplified Arabic"/>
          <w:sz w:val="28"/>
          <w:szCs w:val="28"/>
          <w:rtl/>
          <w:lang w:bidi="ar-EG"/>
        </w:rPr>
        <w:t xml:space="preserve"> : 215)</w:t>
      </w:r>
    </w:p>
    <w:p w:rsidR="00B9720B" w:rsidRPr="00035A2C" w:rsidRDefault="00B9720B" w:rsidP="00C51AF5">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 xml:space="preserve">ويشير </w:t>
      </w:r>
      <w:r w:rsidRPr="00035A2C">
        <w:rPr>
          <w:rFonts w:ascii="Simplified Arabic" w:hAnsi="Simplified Arabic" w:cs="Simplified Arabic"/>
          <w:b/>
          <w:bCs/>
          <w:sz w:val="28"/>
          <w:szCs w:val="28"/>
          <w:rtl/>
          <w:lang w:bidi="ar-EG"/>
        </w:rPr>
        <w:t>" حنفي مختار"(1988م)</w:t>
      </w:r>
      <w:r w:rsidRPr="00035A2C">
        <w:rPr>
          <w:rFonts w:ascii="Simplified Arabic" w:hAnsi="Simplified Arabic" w:cs="Simplified Arabic"/>
          <w:sz w:val="28"/>
          <w:szCs w:val="28"/>
          <w:rtl/>
          <w:lang w:bidi="ar-EG"/>
        </w:rPr>
        <w:t xml:space="preserve"> أنه لكي يصل اللاعب إلى حالة الأداء المثالي في الملعب يجب أن تكون حالته التدريبية ممتازة من الناحية(البدنية– المهارية– الخططية- الذهنية – النفس إرادية ) فإذا كانت إحدى هذه الحالات غير ممتازة فإن اللاعب لا يمكن أن تكون حالته التدريبية ممتازة ومن ثم فإن أداءه أثناء المنافسات لا يكون مثالياً.( 12:</w:t>
      </w:r>
      <w:r w:rsidR="00C51AF5">
        <w:rPr>
          <w:rFonts w:ascii="Simplified Arabic" w:hAnsi="Simplified Arabic" w:cs="Simplified Arabic" w:hint="cs"/>
          <w:sz w:val="28"/>
          <w:szCs w:val="28"/>
          <w:rtl/>
          <w:lang w:bidi="ar-EG"/>
        </w:rPr>
        <w:t>8</w:t>
      </w:r>
      <w:r w:rsidRPr="00035A2C">
        <w:rPr>
          <w:rFonts w:ascii="Simplified Arabic" w:hAnsi="Simplified Arabic" w:cs="Simplified Arabic"/>
          <w:sz w:val="28"/>
          <w:szCs w:val="28"/>
          <w:rtl/>
          <w:lang w:bidi="ar-EG"/>
        </w:rPr>
        <w:t>)</w:t>
      </w:r>
    </w:p>
    <w:p w:rsidR="00CA6B4D" w:rsidRPr="00035A2C" w:rsidRDefault="00CA6B4D" w:rsidP="00035A2C">
      <w:pPr>
        <w:tabs>
          <w:tab w:val="left" w:pos="3670"/>
        </w:tabs>
        <w:ind w:firstLine="567"/>
        <w:jc w:val="both"/>
        <w:rPr>
          <w:rFonts w:ascii="Simplified Arabic" w:hAnsi="Simplified Arabic" w:cs="Simplified Arabic"/>
          <w:sz w:val="28"/>
          <w:szCs w:val="28"/>
          <w:rtl/>
          <w:lang w:bidi="ar-EG"/>
        </w:rPr>
      </w:pPr>
    </w:p>
    <w:p w:rsidR="00B9720B" w:rsidRPr="00035A2C" w:rsidRDefault="00B9720B" w:rsidP="00C51AF5">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 xml:space="preserve">حـيث يشير </w:t>
      </w:r>
      <w:r w:rsidRPr="00035A2C">
        <w:rPr>
          <w:rFonts w:ascii="Simplified Arabic" w:hAnsi="Simplified Arabic" w:cs="Simplified Arabic"/>
          <w:b/>
          <w:bCs/>
          <w:sz w:val="28"/>
          <w:szCs w:val="28"/>
          <w:rtl/>
          <w:lang w:bidi="ar-EG"/>
        </w:rPr>
        <w:t>"مفتى إبراهيم " (1990م)</w:t>
      </w:r>
      <w:r w:rsidRPr="00035A2C">
        <w:rPr>
          <w:rFonts w:ascii="Simplified Arabic" w:hAnsi="Simplified Arabic" w:cs="Simplified Arabic"/>
          <w:sz w:val="28"/>
          <w:szCs w:val="28"/>
          <w:rtl/>
          <w:lang w:bidi="ar-EG"/>
        </w:rPr>
        <w:t xml:space="preserve"> إلى أن المبادئ الخططية الهجومية تعد أفضل قاعدة للانطلاق لأداء الخطط العامة بأنـواعها ، ومن المفروض أن يلم بها جميع لاعبي الفريق ويجيدونها تماما ، وبدون إجادتها لا يكون للفريق شـكل قوى متماســك .(26:</w:t>
      </w:r>
      <w:r w:rsidR="00C51AF5">
        <w:rPr>
          <w:rFonts w:ascii="Simplified Arabic" w:hAnsi="Simplified Arabic" w:cs="Simplified Arabic" w:hint="cs"/>
          <w:sz w:val="28"/>
          <w:szCs w:val="28"/>
          <w:rtl/>
          <w:lang w:bidi="ar-EG"/>
        </w:rPr>
        <w:t>19</w:t>
      </w:r>
      <w:r w:rsidRPr="00035A2C">
        <w:rPr>
          <w:rFonts w:ascii="Simplified Arabic" w:hAnsi="Simplified Arabic" w:cs="Simplified Arabic"/>
          <w:sz w:val="28"/>
          <w:szCs w:val="28"/>
          <w:rtl/>
          <w:lang w:bidi="ar-EG"/>
        </w:rPr>
        <w:t>)</w:t>
      </w:r>
    </w:p>
    <w:p w:rsidR="00B9720B" w:rsidRPr="00035A2C" w:rsidRDefault="00B9720B" w:rsidP="00C51AF5">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وتشكل المبادئ الخططية الهجومية الأساس لبناء خطط الهجوم المتعددة والمتباينة وهى الفكر الموحد لأفراد الفريق وهى التي تؤدى إلى تماسكه في أداء جماعي متناسق وهادف.(174:</w:t>
      </w:r>
      <w:r w:rsidR="00C51AF5">
        <w:rPr>
          <w:rFonts w:ascii="Simplified Arabic" w:hAnsi="Simplified Arabic" w:cs="Simplified Arabic" w:hint="cs"/>
          <w:sz w:val="28"/>
          <w:szCs w:val="28"/>
          <w:rtl/>
          <w:lang w:bidi="ar-EG"/>
        </w:rPr>
        <w:t>11</w:t>
      </w:r>
      <w:r w:rsidRPr="00035A2C">
        <w:rPr>
          <w:rFonts w:ascii="Simplified Arabic" w:hAnsi="Simplified Arabic" w:cs="Simplified Arabic"/>
          <w:sz w:val="28"/>
          <w:szCs w:val="28"/>
          <w:rtl/>
          <w:lang w:bidi="ar-EG"/>
        </w:rPr>
        <w:t>)</w:t>
      </w:r>
    </w:p>
    <w:p w:rsidR="00B9720B" w:rsidRPr="00035A2C" w:rsidRDefault="00B9720B" w:rsidP="00D378B7">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وإجادة الفريق للمبادئ الخططية الهجومية تجعل اللاعبين يتحركون بتوافق فى محور الهجمة وأيضاً البعيدين عن محورها كما يتحقق التفاهم والإنسجام بين التحركات المختلفة لللاعبين، ويسـتطيع كل لاعب أن ينطلق إلى تحرك جديد طبقاً لمكان وجود الكرة فى الملعب وكـذلك طبقاً لأوضاع زملائه والمنافسـين بحيث تتســم هذه التصرفات بالتـوافق وال</w:t>
      </w:r>
      <w:r w:rsidR="00D378B7">
        <w:rPr>
          <w:rFonts w:ascii="Simplified Arabic" w:hAnsi="Simplified Arabic" w:cs="Simplified Arabic"/>
          <w:sz w:val="28"/>
          <w:szCs w:val="28"/>
          <w:rtl/>
          <w:lang w:bidi="ar-EG"/>
        </w:rPr>
        <w:t>إنسجام</w:t>
      </w:r>
      <w:r w:rsidRPr="00035A2C">
        <w:rPr>
          <w:rFonts w:ascii="Simplified Arabic" w:hAnsi="Simplified Arabic" w:cs="Simplified Arabic"/>
          <w:sz w:val="28"/>
          <w:szCs w:val="28"/>
          <w:rtl/>
          <w:lang w:bidi="ar-EG"/>
        </w:rPr>
        <w:t>.(47:</w:t>
      </w:r>
      <w:r w:rsidR="00C51AF5">
        <w:rPr>
          <w:rFonts w:ascii="Simplified Arabic" w:hAnsi="Simplified Arabic" w:cs="Simplified Arabic" w:hint="cs"/>
          <w:sz w:val="28"/>
          <w:szCs w:val="28"/>
          <w:rtl/>
          <w:lang w:bidi="ar-EG"/>
        </w:rPr>
        <w:t>10</w:t>
      </w:r>
      <w:r w:rsidRPr="00035A2C">
        <w:rPr>
          <w:rFonts w:ascii="Simplified Arabic" w:hAnsi="Simplified Arabic" w:cs="Simplified Arabic"/>
          <w:sz w:val="28"/>
          <w:szCs w:val="28"/>
          <w:rtl/>
          <w:lang w:bidi="ar-EG"/>
        </w:rPr>
        <w:t>)</w:t>
      </w:r>
    </w:p>
    <w:p w:rsidR="00B9720B" w:rsidRPr="00035A2C" w:rsidRDefault="00B9720B" w:rsidP="00C51AF5">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وتعد الخطط الأساسية هى ركيزة العمل الجماعى للفريق خلال الهجوم وهى التى تحدد مدى تماسكه وإنتشاره وتحركه كوحدة واحدة ، ويجب أن يتقن الفريق خطط اللعب الأساسية الهجومية حتى يتميز هجومه بالترابط .(20:</w:t>
      </w:r>
      <w:r w:rsidR="00C51AF5">
        <w:rPr>
          <w:rFonts w:ascii="Simplified Arabic" w:hAnsi="Simplified Arabic" w:cs="Simplified Arabic" w:hint="cs"/>
          <w:sz w:val="28"/>
          <w:szCs w:val="28"/>
          <w:rtl/>
          <w:lang w:bidi="ar-EG"/>
        </w:rPr>
        <w:t>19</w:t>
      </w:r>
      <w:r w:rsidRPr="00035A2C">
        <w:rPr>
          <w:rFonts w:ascii="Simplified Arabic" w:hAnsi="Simplified Arabic" w:cs="Simplified Arabic"/>
          <w:sz w:val="28"/>
          <w:szCs w:val="28"/>
          <w:rtl/>
          <w:lang w:bidi="ar-EG"/>
        </w:rPr>
        <w:t>)</w:t>
      </w:r>
    </w:p>
    <w:p w:rsidR="00B9720B" w:rsidRPr="00035A2C" w:rsidRDefault="00B9720B" w:rsidP="00302DDF">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 xml:space="preserve">والفريق الذي لا يمتلك أفراده القدرة على تطبيق المبادئ الخططية الهجومية داخل الملعب يظهر كأنه فريق غير متكامل الأداء ، ويقوم أفراده بعملية الهجوم دون أسـاس ويظهر كل لاعب فى الفريق بعيد الفكر عن الأخر، فى حين أن إتقان اللاعب للمبادئ الخططية الهجومية تجعل </w:t>
      </w:r>
      <w:r w:rsidRPr="00035A2C">
        <w:rPr>
          <w:rFonts w:ascii="Simplified Arabic" w:hAnsi="Simplified Arabic" w:cs="Simplified Arabic"/>
          <w:sz w:val="28"/>
          <w:szCs w:val="28"/>
          <w:rtl/>
          <w:lang w:bidi="ar-EG"/>
        </w:rPr>
        <w:lastRenderedPageBreak/>
        <w:t>للفريق نسـيج فكرى موحد بعيداً عن العشـوائية في الأداء وبالتالي تمكن الفريق من تنفيذ مراحل الهجوم بداية من بناء الهجوم ومروراً بتطويره ثم إنها</w:t>
      </w:r>
      <w:r w:rsidR="00302DDF">
        <w:rPr>
          <w:rFonts w:ascii="Simplified Arabic" w:hAnsi="Simplified Arabic" w:cs="Simplified Arabic"/>
          <w:sz w:val="28"/>
          <w:szCs w:val="28"/>
          <w:rtl/>
          <w:lang w:bidi="ar-EG"/>
        </w:rPr>
        <w:t>ءه بفاعلية أكبر خلال المباريات</w:t>
      </w:r>
      <w:r w:rsidR="00302DDF">
        <w:rPr>
          <w:rFonts w:ascii="Simplified Arabic" w:hAnsi="Simplified Arabic" w:cs="Simplified Arabic" w:hint="cs"/>
          <w:sz w:val="28"/>
          <w:szCs w:val="28"/>
          <w:rtl/>
          <w:lang w:bidi="ar-EG"/>
        </w:rPr>
        <w:t>.</w:t>
      </w:r>
      <w:r w:rsidRPr="00035A2C">
        <w:rPr>
          <w:rFonts w:ascii="Simplified Arabic" w:hAnsi="Simplified Arabic" w:cs="Simplified Arabic"/>
          <w:sz w:val="28"/>
          <w:szCs w:val="28"/>
          <w:rtl/>
          <w:lang w:bidi="ar-EG"/>
        </w:rPr>
        <w:t>(</w:t>
      </w:r>
      <w:r w:rsidR="00C51AF5">
        <w:rPr>
          <w:rFonts w:ascii="Simplified Arabic" w:hAnsi="Simplified Arabic" w:cs="Simplified Arabic" w:hint="cs"/>
          <w:sz w:val="28"/>
          <w:szCs w:val="28"/>
          <w:rtl/>
          <w:lang w:bidi="ar-EG"/>
        </w:rPr>
        <w:t>5</w:t>
      </w:r>
      <w:r w:rsidRPr="00035A2C">
        <w:rPr>
          <w:rFonts w:ascii="Simplified Arabic" w:hAnsi="Simplified Arabic" w:cs="Simplified Arabic"/>
          <w:sz w:val="28"/>
          <w:szCs w:val="28"/>
          <w:rtl/>
          <w:lang w:bidi="ar-EG"/>
        </w:rPr>
        <w:t xml:space="preserve"> :132)</w:t>
      </w:r>
    </w:p>
    <w:p w:rsidR="003D68A8" w:rsidRPr="00035A2C" w:rsidRDefault="003D68A8" w:rsidP="003D68A8">
      <w:pPr>
        <w:jc w:val="both"/>
        <w:rPr>
          <w:rFonts w:ascii="Simplified Arabic" w:hAnsi="Simplified Arabic" w:cs="Simplified Arabic"/>
          <w:sz w:val="28"/>
          <w:szCs w:val="28"/>
        </w:rPr>
      </w:pPr>
      <w:r>
        <w:rPr>
          <w:rFonts w:ascii="Simplified Arabic" w:hAnsi="Simplified Arabic" w:cs="Simplified Arabic" w:hint="cs"/>
          <w:sz w:val="28"/>
          <w:szCs w:val="28"/>
          <w:rtl/>
        </w:rPr>
        <w:t>ومن خلال ما سبق يرى الباحث مدى اهمية القدرة العضلية للناشئين وذلك لما تتطلبه المبادئ الهجومية من التحول من الوقوف الى تغير وضعة من الدفاع الى سرعة متميزة بقوة اثناء الهجوم والقدرة على الاداء للمهارة الهجومية طوال فترة المبارة بنفس الاداء .</w:t>
      </w:r>
    </w:p>
    <w:p w:rsidR="00B9720B" w:rsidRPr="00035A2C" w:rsidRDefault="00B9720B" w:rsidP="00035A2C">
      <w:pPr>
        <w:tabs>
          <w:tab w:val="left" w:pos="3670"/>
        </w:tabs>
        <w:ind w:firstLine="567"/>
        <w:jc w:val="both"/>
        <w:rPr>
          <w:rFonts w:ascii="Simplified Arabic" w:hAnsi="Simplified Arabic" w:cs="Simplified Arabic"/>
          <w:sz w:val="28"/>
          <w:szCs w:val="28"/>
          <w:rtl/>
          <w:lang w:bidi="ar-EG"/>
        </w:rPr>
      </w:pPr>
      <w:r w:rsidRPr="00035A2C">
        <w:rPr>
          <w:rFonts w:ascii="Simplified Arabic" w:hAnsi="Simplified Arabic" w:cs="Simplified Arabic"/>
          <w:sz w:val="28"/>
          <w:szCs w:val="28"/>
          <w:rtl/>
          <w:lang w:bidi="ar-EG"/>
        </w:rPr>
        <w:t>وفي ضوء قل</w:t>
      </w:r>
      <w:r w:rsidR="00CA6B4D" w:rsidRPr="00035A2C">
        <w:rPr>
          <w:rFonts w:ascii="Simplified Arabic" w:hAnsi="Simplified Arabic" w:cs="Simplified Arabic"/>
          <w:sz w:val="28"/>
          <w:szCs w:val="28"/>
          <w:rtl/>
          <w:lang w:bidi="ar-EG"/>
        </w:rPr>
        <w:t>ة</w:t>
      </w:r>
      <w:r w:rsidRPr="00035A2C">
        <w:rPr>
          <w:rFonts w:ascii="Simplified Arabic" w:hAnsi="Simplified Arabic" w:cs="Simplified Arabic"/>
          <w:sz w:val="28"/>
          <w:szCs w:val="28"/>
          <w:rtl/>
          <w:lang w:bidi="ar-EG"/>
        </w:rPr>
        <w:t xml:space="preserve">  البحوث التي تناولت الربط بين القدرة العضلية والجانب الخططي المتمثل في المبادئ الخططية الهجومية ، تبدو أهمية الدراسة الراهنة كمحاولة للتكامل بين الجانبين (بدنية - </w:t>
      </w:r>
      <w:r w:rsidR="00742FF5">
        <w:rPr>
          <w:rFonts w:ascii="Simplified Arabic" w:hAnsi="Simplified Arabic" w:cs="Simplified Arabic"/>
          <w:sz w:val="28"/>
          <w:szCs w:val="28"/>
          <w:rtl/>
          <w:lang w:bidi="ar-EG"/>
        </w:rPr>
        <w:t>خططية</w:t>
      </w:r>
      <w:r w:rsidRPr="00035A2C">
        <w:rPr>
          <w:rFonts w:ascii="Simplified Arabic" w:hAnsi="Simplified Arabic" w:cs="Simplified Arabic"/>
          <w:sz w:val="28"/>
          <w:szCs w:val="28"/>
          <w:rtl/>
          <w:lang w:bidi="ar-EG"/>
        </w:rPr>
        <w:t>) .</w:t>
      </w:r>
    </w:p>
    <w:p w:rsidR="001F2A1D" w:rsidRPr="003C721A" w:rsidRDefault="001F2A1D" w:rsidP="001F2A1D">
      <w:pPr>
        <w:spacing w:before="60" w:after="60"/>
        <w:ind w:left="-694" w:firstLine="737"/>
        <w:jc w:val="both"/>
        <w:rPr>
          <w:rFonts w:ascii="Simplified Arabic" w:hAnsi="Simplified Arabic" w:cs="Simplified Arabic"/>
          <w:bCs/>
          <w:i/>
          <w:sz w:val="28"/>
          <w:szCs w:val="28"/>
          <w:rtl/>
        </w:rPr>
      </w:pPr>
      <w:r w:rsidRPr="003C721A">
        <w:rPr>
          <w:rFonts w:ascii="Simplified Arabic" w:hAnsi="Simplified Arabic" w:cs="Simplified Arabic"/>
          <w:bCs/>
          <w:i/>
          <w:sz w:val="28"/>
          <w:szCs w:val="28"/>
          <w:rtl/>
        </w:rPr>
        <w:t>أهداف البحث:</w:t>
      </w:r>
    </w:p>
    <w:p w:rsidR="001F2A1D" w:rsidRPr="00FB5019" w:rsidRDefault="001F2A1D" w:rsidP="001F2A1D">
      <w:pPr>
        <w:spacing w:before="60" w:after="60"/>
        <w:ind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يهدف هذا البحث إلى تصميم برنامج تدريبى مقترح </w:t>
      </w:r>
      <w:r>
        <w:rPr>
          <w:rFonts w:ascii="Simplified Arabic" w:hAnsi="Simplified Arabic" w:cs="Simplified Arabic" w:hint="cs"/>
          <w:b/>
          <w:i/>
          <w:sz w:val="28"/>
          <w:szCs w:val="28"/>
          <w:rtl/>
        </w:rPr>
        <w:t xml:space="preserve">التدريبات الباليستية </w:t>
      </w:r>
      <w:r w:rsidRPr="00FB5019">
        <w:rPr>
          <w:rFonts w:ascii="Simplified Arabic" w:hAnsi="Simplified Arabic" w:cs="Simplified Arabic"/>
          <w:b/>
          <w:i/>
          <w:sz w:val="28"/>
          <w:szCs w:val="28"/>
          <w:rtl/>
        </w:rPr>
        <w:t>ومعرفة تأثيرة على:</w:t>
      </w:r>
    </w:p>
    <w:p w:rsidR="001F2A1D" w:rsidRPr="00FB5019" w:rsidRDefault="001F2A1D" w:rsidP="001F2A1D">
      <w:pPr>
        <w:numPr>
          <w:ilvl w:val="0"/>
          <w:numId w:val="10"/>
        </w:numPr>
        <w:tabs>
          <w:tab w:val="clear" w:pos="530"/>
        </w:tabs>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تحسين القوة العضلية الخاصة (القوة المميزة بالسرعة).</w:t>
      </w:r>
    </w:p>
    <w:p w:rsidR="001F2A1D" w:rsidRPr="00FB5019" w:rsidRDefault="001F2A1D" w:rsidP="00A51A2B">
      <w:pPr>
        <w:numPr>
          <w:ilvl w:val="0"/>
          <w:numId w:val="10"/>
        </w:numPr>
        <w:tabs>
          <w:tab w:val="clear" w:pos="530"/>
        </w:tabs>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تحسين </w:t>
      </w:r>
      <w:r w:rsidR="00A51A2B" w:rsidRPr="00A51A2B">
        <w:rPr>
          <w:rFonts w:ascii="Simplified Arabic" w:hAnsi="Simplified Arabic" w:cs="Simplified Arabic"/>
          <w:b/>
          <w:i/>
          <w:sz w:val="28"/>
          <w:szCs w:val="28"/>
          <w:rtl/>
        </w:rPr>
        <w:t xml:space="preserve">مستوى </w:t>
      </w:r>
      <w:r w:rsidR="00A51A2B" w:rsidRPr="00A51A2B">
        <w:rPr>
          <w:rFonts w:ascii="Simplified Arabic" w:hAnsi="Simplified Arabic" w:cs="Simplified Arabic" w:hint="cs"/>
          <w:b/>
          <w:i/>
          <w:sz w:val="28"/>
          <w:szCs w:val="28"/>
          <w:rtl/>
        </w:rPr>
        <w:t xml:space="preserve">أداء </w:t>
      </w:r>
      <w:r w:rsidR="00A51A2B" w:rsidRPr="00A51A2B">
        <w:rPr>
          <w:rFonts w:ascii="Simplified Arabic" w:hAnsi="Simplified Arabic" w:cs="Simplified Arabic"/>
          <w:b/>
          <w:i/>
          <w:sz w:val="28"/>
          <w:szCs w:val="28"/>
          <w:rtl/>
        </w:rPr>
        <w:t>بعض المبادئ الخططية الهجومية لناشئ كرة القدم</w:t>
      </w:r>
      <w:r w:rsidRPr="00FB5019">
        <w:rPr>
          <w:rFonts w:ascii="Simplified Arabic" w:hAnsi="Simplified Arabic" w:cs="Simplified Arabic" w:hint="cs"/>
          <w:b/>
          <w:i/>
          <w:sz w:val="28"/>
          <w:szCs w:val="28"/>
          <w:rtl/>
        </w:rPr>
        <w:t>.</w:t>
      </w:r>
    </w:p>
    <w:p w:rsidR="001F2A1D" w:rsidRPr="00FB5019" w:rsidRDefault="001F2A1D" w:rsidP="001F2A1D">
      <w:pPr>
        <w:spacing w:before="60" w:after="60"/>
        <w:ind w:left="-694"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t>فروض البحث:</w:t>
      </w:r>
    </w:p>
    <w:p w:rsidR="001F2A1D" w:rsidRPr="00FB5019" w:rsidRDefault="001F2A1D" w:rsidP="00035A2C">
      <w:pPr>
        <w:numPr>
          <w:ilvl w:val="0"/>
          <w:numId w:val="11"/>
        </w:numPr>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توجد فروق إحصائية دالة معنويا بين متوسطى القياسين القبلى والبعدى لعينة البحث التجريبية فى نتائج </w:t>
      </w:r>
      <w:r w:rsidR="00B820BF">
        <w:rPr>
          <w:rFonts w:ascii="Simplified Arabic" w:hAnsi="Simplified Arabic" w:cs="Simplified Arabic" w:hint="cs"/>
          <w:b/>
          <w:i/>
          <w:sz w:val="28"/>
          <w:szCs w:val="28"/>
          <w:rtl/>
        </w:rPr>
        <w:t>اختبار الق</w:t>
      </w:r>
      <w:r w:rsidR="00035A2C">
        <w:rPr>
          <w:rFonts w:ascii="Simplified Arabic" w:hAnsi="Simplified Arabic" w:cs="Simplified Arabic" w:hint="cs"/>
          <w:b/>
          <w:i/>
          <w:sz w:val="28"/>
          <w:szCs w:val="28"/>
          <w:rtl/>
        </w:rPr>
        <w:t>در</w:t>
      </w:r>
      <w:r w:rsidR="00B820BF">
        <w:rPr>
          <w:rFonts w:ascii="Simplified Arabic" w:hAnsi="Simplified Arabic" w:cs="Simplified Arabic" w:hint="cs"/>
          <w:b/>
          <w:i/>
          <w:sz w:val="28"/>
          <w:szCs w:val="28"/>
          <w:rtl/>
        </w:rPr>
        <w:t>ة العضلية</w:t>
      </w:r>
      <w:r w:rsidR="00302DDF">
        <w:rPr>
          <w:rFonts w:ascii="Simplified Arabic" w:hAnsi="Simplified Arabic" w:cs="Simplified Arabic" w:hint="cs"/>
          <w:b/>
          <w:i/>
          <w:sz w:val="28"/>
          <w:szCs w:val="28"/>
          <w:rtl/>
        </w:rPr>
        <w:t xml:space="preserve"> </w:t>
      </w:r>
      <w:r w:rsidR="00B820BF">
        <w:rPr>
          <w:rFonts w:ascii="Simplified Arabic" w:hAnsi="Simplified Arabic" w:cs="Simplified Arabic" w:hint="cs"/>
          <w:b/>
          <w:i/>
          <w:sz w:val="28"/>
          <w:szCs w:val="28"/>
          <w:rtl/>
        </w:rPr>
        <w:t>والمبادئ الخططية</w:t>
      </w:r>
      <w:r w:rsidRPr="00FB5019">
        <w:rPr>
          <w:rFonts w:ascii="Simplified Arabic" w:hAnsi="Simplified Arabic" w:cs="Simplified Arabic"/>
          <w:b/>
          <w:i/>
          <w:sz w:val="28"/>
          <w:szCs w:val="28"/>
          <w:rtl/>
        </w:rPr>
        <w:t xml:space="preserve"> قيد البحث لصالح  القياس البعدى.</w:t>
      </w:r>
    </w:p>
    <w:p w:rsidR="001F2A1D" w:rsidRPr="00FB5019" w:rsidRDefault="001F2A1D" w:rsidP="00035A2C">
      <w:pPr>
        <w:numPr>
          <w:ilvl w:val="0"/>
          <w:numId w:val="11"/>
        </w:numPr>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توجد فروق إحصائية دالة معنويا بين متوسطى القياسين القبلى والبعدى لعينة البحث الضابطة  فى نتائج </w:t>
      </w:r>
      <w:r w:rsidR="00B820BF">
        <w:rPr>
          <w:rFonts w:ascii="Simplified Arabic" w:hAnsi="Simplified Arabic" w:cs="Simplified Arabic" w:hint="cs"/>
          <w:b/>
          <w:i/>
          <w:sz w:val="28"/>
          <w:szCs w:val="28"/>
          <w:rtl/>
        </w:rPr>
        <w:t xml:space="preserve">اختبار </w:t>
      </w:r>
      <w:r w:rsidR="00035A2C">
        <w:rPr>
          <w:rFonts w:ascii="Simplified Arabic" w:hAnsi="Simplified Arabic" w:cs="Simplified Arabic" w:hint="cs"/>
          <w:b/>
          <w:i/>
          <w:sz w:val="28"/>
          <w:szCs w:val="28"/>
          <w:rtl/>
        </w:rPr>
        <w:t xml:space="preserve">القدرة </w:t>
      </w:r>
      <w:r w:rsidR="00B820BF">
        <w:rPr>
          <w:rFonts w:ascii="Simplified Arabic" w:hAnsi="Simplified Arabic" w:cs="Simplified Arabic" w:hint="cs"/>
          <w:b/>
          <w:i/>
          <w:sz w:val="28"/>
          <w:szCs w:val="28"/>
          <w:rtl/>
        </w:rPr>
        <w:t>العضلية</w:t>
      </w:r>
      <w:r w:rsidR="00302DDF">
        <w:rPr>
          <w:rFonts w:ascii="Simplified Arabic" w:hAnsi="Simplified Arabic" w:cs="Simplified Arabic" w:hint="cs"/>
          <w:b/>
          <w:i/>
          <w:sz w:val="28"/>
          <w:szCs w:val="28"/>
          <w:rtl/>
        </w:rPr>
        <w:t xml:space="preserve"> </w:t>
      </w:r>
      <w:r w:rsidR="00B820BF">
        <w:rPr>
          <w:rFonts w:ascii="Simplified Arabic" w:hAnsi="Simplified Arabic" w:cs="Simplified Arabic" w:hint="cs"/>
          <w:b/>
          <w:i/>
          <w:sz w:val="28"/>
          <w:szCs w:val="28"/>
          <w:rtl/>
        </w:rPr>
        <w:t>والمبادئ الخططية</w:t>
      </w:r>
      <w:r w:rsidRPr="00FB5019">
        <w:rPr>
          <w:rFonts w:ascii="Simplified Arabic" w:hAnsi="Simplified Arabic" w:cs="Simplified Arabic"/>
          <w:b/>
          <w:i/>
          <w:sz w:val="28"/>
          <w:szCs w:val="28"/>
          <w:rtl/>
        </w:rPr>
        <w:t xml:space="preserve"> قيد البحث لصالح القياس البعدى.</w:t>
      </w:r>
    </w:p>
    <w:p w:rsidR="001F2A1D" w:rsidRPr="00FB5019" w:rsidRDefault="001F2A1D" w:rsidP="00035A2C">
      <w:pPr>
        <w:numPr>
          <w:ilvl w:val="0"/>
          <w:numId w:val="11"/>
        </w:numPr>
        <w:spacing w:before="20" w:after="20"/>
        <w:jc w:val="both"/>
        <w:rPr>
          <w:rFonts w:ascii="Simplified Arabic" w:hAnsi="Simplified Arabic" w:cs="Simplified Arabic"/>
          <w:b/>
          <w:i/>
          <w:sz w:val="28"/>
          <w:szCs w:val="28"/>
        </w:rPr>
      </w:pPr>
      <w:r w:rsidRPr="00FB5019">
        <w:rPr>
          <w:rFonts w:ascii="Simplified Arabic" w:hAnsi="Simplified Arabic" w:cs="Simplified Arabic"/>
          <w:b/>
          <w:i/>
          <w:sz w:val="28"/>
          <w:szCs w:val="28"/>
          <w:rtl/>
        </w:rPr>
        <w:t xml:space="preserve">توجد فروق إحصائية دالة معنويا بين متوسطى القياسين البعديين لعينتى البحث التجريبية والضابطة فى نتائج </w:t>
      </w:r>
      <w:r w:rsidR="00B820BF">
        <w:rPr>
          <w:rFonts w:ascii="Simplified Arabic" w:hAnsi="Simplified Arabic" w:cs="Simplified Arabic" w:hint="cs"/>
          <w:b/>
          <w:i/>
          <w:sz w:val="28"/>
          <w:szCs w:val="28"/>
          <w:rtl/>
        </w:rPr>
        <w:t xml:space="preserve">اختبار </w:t>
      </w:r>
      <w:r w:rsidR="00035A2C">
        <w:rPr>
          <w:rFonts w:ascii="Simplified Arabic" w:hAnsi="Simplified Arabic" w:cs="Simplified Arabic" w:hint="cs"/>
          <w:b/>
          <w:i/>
          <w:sz w:val="28"/>
          <w:szCs w:val="28"/>
          <w:rtl/>
        </w:rPr>
        <w:t xml:space="preserve">القدرة </w:t>
      </w:r>
      <w:r w:rsidR="00B820BF">
        <w:rPr>
          <w:rFonts w:ascii="Simplified Arabic" w:hAnsi="Simplified Arabic" w:cs="Simplified Arabic" w:hint="cs"/>
          <w:b/>
          <w:i/>
          <w:sz w:val="28"/>
          <w:szCs w:val="28"/>
          <w:rtl/>
        </w:rPr>
        <w:t>العضلية</w:t>
      </w:r>
      <w:r w:rsidR="00302DDF">
        <w:rPr>
          <w:rFonts w:ascii="Simplified Arabic" w:hAnsi="Simplified Arabic" w:cs="Simplified Arabic" w:hint="cs"/>
          <w:b/>
          <w:i/>
          <w:sz w:val="28"/>
          <w:szCs w:val="28"/>
          <w:rtl/>
        </w:rPr>
        <w:t xml:space="preserve"> </w:t>
      </w:r>
      <w:r w:rsidR="00B820BF">
        <w:rPr>
          <w:rFonts w:ascii="Simplified Arabic" w:hAnsi="Simplified Arabic" w:cs="Simplified Arabic" w:hint="cs"/>
          <w:b/>
          <w:i/>
          <w:sz w:val="28"/>
          <w:szCs w:val="28"/>
          <w:rtl/>
        </w:rPr>
        <w:t>والمبادئ الخططية</w:t>
      </w:r>
      <w:r w:rsidRPr="00FB5019">
        <w:rPr>
          <w:rFonts w:ascii="Simplified Arabic" w:hAnsi="Simplified Arabic" w:cs="Simplified Arabic"/>
          <w:b/>
          <w:i/>
          <w:sz w:val="28"/>
          <w:szCs w:val="28"/>
          <w:rtl/>
        </w:rPr>
        <w:t>قيد البحث لصالح القياس البعدى لعينة البحث التجريبية .</w:t>
      </w:r>
    </w:p>
    <w:p w:rsidR="00905E69" w:rsidRPr="00A51A2B" w:rsidRDefault="00905E69" w:rsidP="00A51A2B">
      <w:pPr>
        <w:spacing w:after="60" w:line="430" w:lineRule="exact"/>
        <w:ind w:hanging="7"/>
        <w:rPr>
          <w:rFonts w:ascii="Simplified Arabic" w:hAnsi="Simplified Arabic" w:cs="Simplified Arabic"/>
          <w:b/>
          <w:bCs/>
          <w:sz w:val="28"/>
          <w:szCs w:val="28"/>
          <w:rtl/>
          <w:lang w:bidi="ar-EG"/>
        </w:rPr>
      </w:pPr>
      <w:r w:rsidRPr="00A51A2B">
        <w:rPr>
          <w:rFonts w:ascii="Simplified Arabic" w:hAnsi="Simplified Arabic" w:cs="Simplified Arabic" w:hint="cs"/>
          <w:b/>
          <w:bCs/>
          <w:sz w:val="28"/>
          <w:szCs w:val="28"/>
          <w:rtl/>
          <w:lang w:bidi="ar-EG"/>
        </w:rPr>
        <w:t>المصطلحات المستخدمة</w:t>
      </w:r>
      <w:r w:rsidRPr="00A51A2B">
        <w:rPr>
          <w:rFonts w:ascii="Simplified Arabic" w:hAnsi="Simplified Arabic" w:cs="Simplified Arabic"/>
          <w:b/>
          <w:bCs/>
          <w:sz w:val="28"/>
          <w:szCs w:val="28"/>
          <w:rtl/>
          <w:lang w:bidi="ar-EG"/>
        </w:rPr>
        <w:t>:</w:t>
      </w:r>
    </w:p>
    <w:p w:rsidR="00905E69" w:rsidRPr="00035A2C" w:rsidRDefault="00905E69" w:rsidP="00905E69">
      <w:pPr>
        <w:jc w:val="lowKashida"/>
        <w:rPr>
          <w:rFonts w:cs="PT Bold Heading"/>
          <w:b/>
          <w:bCs/>
          <w:sz w:val="30"/>
          <w:szCs w:val="30"/>
          <w:rtl/>
          <w:lang w:bidi="ar-EG"/>
        </w:rPr>
      </w:pPr>
      <w:r w:rsidRPr="00035A2C">
        <w:rPr>
          <w:rFonts w:cs="PT Bold Heading" w:hint="cs"/>
          <w:b/>
          <w:bCs/>
          <w:sz w:val="30"/>
          <w:szCs w:val="30"/>
          <w:rtl/>
          <w:lang w:bidi="ar-EG"/>
        </w:rPr>
        <w:t>ال</w:t>
      </w:r>
      <w:r w:rsidRPr="00035A2C">
        <w:rPr>
          <w:rFonts w:cs="PT Bold Heading" w:hint="cs"/>
          <w:b/>
          <w:bCs/>
          <w:sz w:val="30"/>
          <w:szCs w:val="30"/>
          <w:rtl/>
        </w:rPr>
        <w:t>تدريبات الباليست</w:t>
      </w:r>
      <w:r w:rsidRPr="00035A2C">
        <w:rPr>
          <w:rFonts w:cs="PT Bold Heading" w:hint="cs"/>
          <w:b/>
          <w:bCs/>
          <w:sz w:val="30"/>
          <w:szCs w:val="30"/>
          <w:rtl/>
          <w:lang w:bidi="ar-EG"/>
        </w:rPr>
        <w:t>ية</w:t>
      </w:r>
    </w:p>
    <w:p w:rsidR="00905E69" w:rsidRDefault="00905E69" w:rsidP="0001469A">
      <w:pPr>
        <w:ind w:firstLine="720"/>
        <w:rPr>
          <w:rFonts w:ascii="Simplified Arabic" w:hAnsi="Simplified Arabic" w:cs="Simplified Arabic"/>
          <w:sz w:val="28"/>
          <w:szCs w:val="28"/>
          <w:rtl/>
          <w:lang w:bidi="ar-EG"/>
        </w:rPr>
      </w:pPr>
      <w:r w:rsidRPr="0061792D">
        <w:rPr>
          <w:rFonts w:ascii="Simplified Arabic" w:hAnsi="Simplified Arabic" w:cs="Simplified Arabic"/>
          <w:sz w:val="28"/>
          <w:szCs w:val="28"/>
          <w:rtl/>
        </w:rPr>
        <w:t xml:space="preserve">هى طريقة </w:t>
      </w:r>
      <w:r w:rsidR="0001469A" w:rsidRPr="0061792D">
        <w:rPr>
          <w:rFonts w:ascii="Simplified Arabic" w:hAnsi="Simplified Arabic" w:cs="Simplified Arabic"/>
          <w:sz w:val="28"/>
          <w:szCs w:val="28"/>
          <w:rtl/>
        </w:rPr>
        <w:t>مشتقة مناساليب التدريب لتطوير و</w:t>
      </w:r>
      <w:r w:rsidRPr="0061792D">
        <w:rPr>
          <w:rFonts w:ascii="Simplified Arabic" w:hAnsi="Simplified Arabic" w:cs="Simplified Arabic"/>
          <w:sz w:val="28"/>
          <w:szCs w:val="28"/>
          <w:rtl/>
        </w:rPr>
        <w:t xml:space="preserve">تنمية القوة العضلية وقدرة العضلات على أداء </w:t>
      </w:r>
      <w:r w:rsidR="00A51A2B">
        <w:rPr>
          <w:rFonts w:ascii="Simplified Arabic" w:hAnsi="Simplified Arabic" w:cs="Simplified Arabic" w:hint="cs"/>
          <w:sz w:val="28"/>
          <w:szCs w:val="28"/>
          <w:rtl/>
        </w:rPr>
        <w:t>ال</w:t>
      </w:r>
      <w:r w:rsidRPr="0061792D">
        <w:rPr>
          <w:rFonts w:ascii="Simplified Arabic" w:hAnsi="Simplified Arabic" w:cs="Simplified Arabic"/>
          <w:sz w:val="28"/>
          <w:szCs w:val="28"/>
          <w:rtl/>
        </w:rPr>
        <w:t>حركات</w:t>
      </w:r>
      <w:r w:rsidR="00A51A2B">
        <w:rPr>
          <w:rFonts w:ascii="Simplified Arabic" w:hAnsi="Simplified Arabic" w:cs="Simplified Arabic" w:hint="cs"/>
          <w:sz w:val="28"/>
          <w:szCs w:val="28"/>
          <w:rtl/>
        </w:rPr>
        <w:t xml:space="preserve"> التى تتميز بالاداء </w:t>
      </w:r>
      <w:r w:rsidR="005E509F">
        <w:rPr>
          <w:rFonts w:ascii="Simplified Arabic" w:hAnsi="Simplified Arabic" w:cs="Simplified Arabic" w:hint="cs"/>
          <w:sz w:val="28"/>
          <w:szCs w:val="28"/>
          <w:rtl/>
        </w:rPr>
        <w:t xml:space="preserve">الذى يعتمد على عنصرى القوة والسرعة </w:t>
      </w:r>
      <w:r w:rsidRPr="0061792D">
        <w:rPr>
          <w:rFonts w:ascii="Simplified Arabic" w:hAnsi="Simplified Arabic" w:cs="Simplified Arabic"/>
          <w:sz w:val="28"/>
          <w:szCs w:val="28"/>
          <w:rtl/>
        </w:rPr>
        <w:t xml:space="preserve"> والتغلب على نقص السرعة .</w:t>
      </w:r>
      <w:r w:rsidRPr="0061792D">
        <w:rPr>
          <w:rFonts w:ascii="Simplified Arabic" w:hAnsi="Simplified Arabic" w:cs="Simplified Arabic"/>
          <w:sz w:val="28"/>
          <w:szCs w:val="28"/>
          <w:rtl/>
          <w:lang w:bidi="ar-EG"/>
        </w:rPr>
        <w:t>(تعريف إجرائى)</w:t>
      </w:r>
    </w:p>
    <w:p w:rsidR="00CA6B4D" w:rsidRPr="0061792D" w:rsidRDefault="00CA6B4D" w:rsidP="0001469A">
      <w:pPr>
        <w:ind w:firstLine="720"/>
        <w:rPr>
          <w:rFonts w:ascii="Simplified Arabic" w:hAnsi="Simplified Arabic" w:cs="Simplified Arabic"/>
          <w:sz w:val="28"/>
          <w:szCs w:val="28"/>
          <w:lang w:bidi="ar-EG"/>
        </w:rPr>
      </w:pPr>
    </w:p>
    <w:p w:rsidR="005609AB" w:rsidRPr="00905E69" w:rsidRDefault="00905E69" w:rsidP="00905E69">
      <w:pPr>
        <w:jc w:val="lowKashida"/>
        <w:rPr>
          <w:rFonts w:cs="PT Bold Heading"/>
          <w:sz w:val="30"/>
          <w:szCs w:val="30"/>
          <w:rtl/>
        </w:rPr>
      </w:pPr>
      <w:r w:rsidRPr="00905E69">
        <w:rPr>
          <w:rFonts w:cs="PT Bold Heading" w:hint="cs"/>
          <w:sz w:val="30"/>
          <w:szCs w:val="30"/>
          <w:rtl/>
        </w:rPr>
        <w:lastRenderedPageBreak/>
        <w:t>الدراسات السابقة:</w:t>
      </w:r>
    </w:p>
    <w:p w:rsidR="00905E69" w:rsidRPr="00905E69" w:rsidRDefault="00905E69" w:rsidP="00C51AF5">
      <w:pPr>
        <w:pStyle w:val="Heading1"/>
        <w:spacing w:line="228" w:lineRule="auto"/>
        <w:ind w:firstLine="567"/>
        <w:jc w:val="both"/>
        <w:rPr>
          <w:rFonts w:ascii="Simplified Arabic" w:hAnsi="Simplified Arabic" w:cs="Simplified Arabic"/>
          <w:bCs w:val="0"/>
          <w:sz w:val="28"/>
          <w:szCs w:val="28"/>
          <w:rtl/>
          <w:lang w:bidi="ar-EG"/>
        </w:rPr>
      </w:pPr>
      <w:r w:rsidRPr="00905E69">
        <w:rPr>
          <w:rFonts w:ascii="Simplified Arabic" w:hAnsi="Simplified Arabic" w:cs="Simplified Arabic"/>
          <w:bCs w:val="0"/>
          <w:sz w:val="28"/>
          <w:szCs w:val="28"/>
          <w:rtl/>
          <w:lang w:bidi="ar-EG"/>
        </w:rPr>
        <w:tab/>
        <w:t xml:space="preserve">أجرى </w:t>
      </w:r>
      <w:r w:rsidRPr="00905E69">
        <w:rPr>
          <w:rFonts w:ascii="Simplified Arabic" w:hAnsi="Simplified Arabic" w:cs="Simplified Arabic"/>
          <w:bCs w:val="0"/>
          <w:sz w:val="28"/>
          <w:szCs w:val="28"/>
          <w:rtl/>
        </w:rPr>
        <w:t xml:space="preserve">احمد فاروق خلف (2003) </w:t>
      </w:r>
      <w:r w:rsidRPr="00905E69">
        <w:rPr>
          <w:rFonts w:ascii="Simplified Arabic" w:hAnsi="Simplified Arabic" w:cs="Simplified Arabic"/>
          <w:bCs w:val="0"/>
          <w:sz w:val="28"/>
          <w:szCs w:val="28"/>
          <w:rtl/>
          <w:lang w:bidi="ar-EG"/>
        </w:rPr>
        <w:t xml:space="preserve">دراسة عنوانها </w:t>
      </w:r>
      <w:r w:rsidRPr="00905E69">
        <w:rPr>
          <w:rFonts w:ascii="Simplified Arabic" w:hAnsi="Simplified Arabic" w:cs="Simplified Arabic"/>
          <w:bCs w:val="0"/>
          <w:sz w:val="28"/>
          <w:szCs w:val="28"/>
          <w:rtl/>
        </w:rPr>
        <w:t xml:space="preserve">تأثير برنامج للتدريب الباليستي علي بعض المتغيرات البدنية والمهارية للاعبي كرة السلة </w:t>
      </w:r>
      <w:r w:rsidRPr="00905E69">
        <w:rPr>
          <w:rFonts w:ascii="Simplified Arabic" w:hAnsi="Simplified Arabic" w:cs="Simplified Arabic"/>
          <w:bCs w:val="0"/>
          <w:sz w:val="28"/>
          <w:szCs w:val="28"/>
          <w:rtl/>
          <w:lang w:bidi="ar-EG"/>
        </w:rPr>
        <w:t xml:space="preserve">، وذلك بهدف </w:t>
      </w:r>
      <w:r w:rsidRPr="00905E69">
        <w:rPr>
          <w:rFonts w:ascii="Simplified Arabic" w:hAnsi="Simplified Arabic" w:cs="Simplified Arabic"/>
          <w:bCs w:val="0"/>
          <w:sz w:val="28"/>
          <w:szCs w:val="28"/>
          <w:rtl/>
        </w:rPr>
        <w:t xml:space="preserve">التعرف علي تأثير استخدام برنامج للتدريب الباليستي علي بعض المتغيرات البدنية والمهارات الاساسية للاعبي كرة السلة </w:t>
      </w:r>
      <w:r w:rsidRPr="00905E69">
        <w:rPr>
          <w:rFonts w:ascii="Simplified Arabic" w:hAnsi="Simplified Arabic" w:cs="Simplified Arabic"/>
          <w:bCs w:val="0"/>
          <w:sz w:val="28"/>
          <w:szCs w:val="28"/>
          <w:rtl/>
          <w:lang w:bidi="ar-EG"/>
        </w:rPr>
        <w:t xml:space="preserve">، وإستخدم الباحث المنهج التجريبى ، وإشتملت عينة البحث على </w:t>
      </w:r>
      <w:r w:rsidRPr="00905E69">
        <w:rPr>
          <w:rFonts w:ascii="Simplified Arabic" w:hAnsi="Simplified Arabic" w:cs="Simplified Arabic"/>
          <w:bCs w:val="0"/>
          <w:sz w:val="28"/>
          <w:szCs w:val="28"/>
          <w:rtl/>
        </w:rPr>
        <w:t xml:space="preserve">24 لاعب لكرة السلة </w:t>
      </w:r>
      <w:r w:rsidRPr="00905E69">
        <w:rPr>
          <w:rFonts w:ascii="Simplified Arabic" w:hAnsi="Simplified Arabic" w:cs="Simplified Arabic"/>
          <w:bCs w:val="0"/>
          <w:sz w:val="28"/>
          <w:szCs w:val="28"/>
          <w:rtl/>
          <w:lang w:bidi="ar-EG"/>
        </w:rPr>
        <w:t xml:space="preserve">، كما إستخدم الباحث الإختبارات البدنية والمهارية كوسيلة لجمع البيانات ، وكانت أهم النتائج أن </w:t>
      </w:r>
      <w:r w:rsidRPr="00905E69">
        <w:rPr>
          <w:rFonts w:ascii="Simplified Arabic" w:hAnsi="Simplified Arabic" w:cs="Simplified Arabic"/>
          <w:bCs w:val="0"/>
          <w:sz w:val="28"/>
          <w:szCs w:val="28"/>
          <w:rtl/>
        </w:rPr>
        <w:t>برنامج التدريب الباليستي أدي إلى تحسن في بعض المتغيرات البدنية للمجموعة التجريبية اكثر من التدريب بالأثقال للمجموعة الضابطة</w:t>
      </w:r>
      <w:r w:rsidRPr="00905E69">
        <w:rPr>
          <w:rFonts w:ascii="Simplified Arabic" w:hAnsi="Simplified Arabic" w:cs="Simplified Arabic"/>
          <w:bCs w:val="0"/>
          <w:sz w:val="28"/>
          <w:szCs w:val="28"/>
          <w:rtl/>
          <w:lang w:bidi="ar-EG"/>
        </w:rPr>
        <w:t>.</w:t>
      </w:r>
      <w:r w:rsidRPr="00905E69">
        <w:rPr>
          <w:rFonts w:ascii="Simplified Arabic" w:hAnsi="Simplified Arabic" w:cs="Simplified Arabic"/>
          <w:bCs w:val="0"/>
          <w:sz w:val="28"/>
          <w:szCs w:val="28"/>
          <w:rtl/>
        </w:rPr>
        <w:t xml:space="preserve"> (</w:t>
      </w:r>
      <w:r w:rsidR="00C51AF5">
        <w:rPr>
          <w:rFonts w:ascii="Simplified Arabic" w:hAnsi="Simplified Arabic" w:cs="Simplified Arabic" w:hint="cs"/>
          <w:bCs w:val="0"/>
          <w:sz w:val="28"/>
          <w:szCs w:val="28"/>
          <w:rtl/>
          <w:lang w:bidi="ar-EG"/>
        </w:rPr>
        <w:t>4</w:t>
      </w:r>
      <w:r w:rsidRPr="00905E69">
        <w:rPr>
          <w:rFonts w:ascii="Simplified Arabic" w:hAnsi="Simplified Arabic" w:cs="Simplified Arabic"/>
          <w:bCs w:val="0"/>
          <w:sz w:val="28"/>
          <w:szCs w:val="28"/>
          <w:rtl/>
        </w:rPr>
        <w:t>)</w:t>
      </w:r>
    </w:p>
    <w:p w:rsidR="00905E69" w:rsidRPr="00905E69" w:rsidRDefault="00905E69" w:rsidP="00C51AF5">
      <w:pPr>
        <w:pStyle w:val="Heading1"/>
        <w:spacing w:line="228" w:lineRule="auto"/>
        <w:ind w:firstLine="567"/>
        <w:jc w:val="both"/>
        <w:rPr>
          <w:rFonts w:ascii="Simplified Arabic" w:hAnsi="Simplified Arabic" w:cs="Simplified Arabic"/>
          <w:bCs w:val="0"/>
          <w:sz w:val="28"/>
          <w:szCs w:val="28"/>
          <w:rtl/>
          <w:lang w:bidi="ar-EG"/>
        </w:rPr>
      </w:pPr>
      <w:r w:rsidRPr="00905E69">
        <w:rPr>
          <w:rFonts w:ascii="Simplified Arabic" w:hAnsi="Simplified Arabic" w:cs="Simplified Arabic"/>
          <w:bCs w:val="0"/>
          <w:sz w:val="28"/>
          <w:szCs w:val="28"/>
          <w:rtl/>
          <w:lang w:bidi="ar-EG"/>
        </w:rPr>
        <w:t xml:space="preserve">أجرى </w:t>
      </w:r>
      <w:r w:rsidRPr="00905E69">
        <w:rPr>
          <w:rFonts w:ascii="Simplified Arabic" w:hAnsi="Simplified Arabic" w:cs="Simplified Arabic"/>
          <w:bCs w:val="0"/>
          <w:sz w:val="28"/>
          <w:szCs w:val="28"/>
          <w:rtl/>
        </w:rPr>
        <w:t>عزت ابراهيم السيد (2004)</w:t>
      </w:r>
      <w:r w:rsidRPr="00905E69">
        <w:rPr>
          <w:rFonts w:ascii="Simplified Arabic" w:hAnsi="Simplified Arabic" w:cs="Simplified Arabic"/>
          <w:bCs w:val="0"/>
          <w:sz w:val="28"/>
          <w:szCs w:val="28"/>
          <w:rtl/>
          <w:lang w:bidi="ar-EG"/>
        </w:rPr>
        <w:t xml:space="preserve"> دراسة عنوانها </w:t>
      </w:r>
      <w:r w:rsidRPr="00905E69">
        <w:rPr>
          <w:rFonts w:ascii="Simplified Arabic" w:hAnsi="Simplified Arabic" w:cs="Simplified Arabic"/>
          <w:bCs w:val="0"/>
          <w:sz w:val="28"/>
          <w:szCs w:val="28"/>
          <w:rtl/>
        </w:rPr>
        <w:t xml:space="preserve">تأثير التدريب المتباين باستخدام الاثقال والبليومترك علي بعض القدرات البدنية الخاصة والمستوي الرقمي للاعبي الوثب الطويل </w:t>
      </w:r>
      <w:r w:rsidRPr="00905E69">
        <w:rPr>
          <w:rFonts w:ascii="Simplified Arabic" w:hAnsi="Simplified Arabic" w:cs="Simplified Arabic"/>
          <w:bCs w:val="0"/>
          <w:sz w:val="28"/>
          <w:szCs w:val="28"/>
          <w:rtl/>
          <w:lang w:bidi="ar-EG"/>
        </w:rPr>
        <w:t xml:space="preserve">، وذلك بهدف </w:t>
      </w:r>
      <w:r w:rsidRPr="00905E69">
        <w:rPr>
          <w:rFonts w:ascii="Simplified Arabic" w:hAnsi="Simplified Arabic" w:cs="Simplified Arabic"/>
          <w:bCs w:val="0"/>
          <w:sz w:val="28"/>
          <w:szCs w:val="28"/>
          <w:rtl/>
        </w:rPr>
        <w:t xml:space="preserve">التعرف علي تأثير التدريب المتباين باستخدام الاثقال والبليومترك علي بعض القدرات البدنية الخاصة والمستوي الرقمي للاعبي الوثب الطويل </w:t>
      </w:r>
      <w:r w:rsidRPr="00905E69">
        <w:rPr>
          <w:rFonts w:ascii="Simplified Arabic" w:hAnsi="Simplified Arabic" w:cs="Simplified Arabic"/>
          <w:bCs w:val="0"/>
          <w:sz w:val="28"/>
          <w:szCs w:val="28"/>
          <w:rtl/>
          <w:lang w:bidi="ar-EG"/>
        </w:rPr>
        <w:t xml:space="preserve">، وإستخدم الباحث المنهج </w:t>
      </w:r>
      <w:r w:rsidRPr="00905E69">
        <w:rPr>
          <w:rFonts w:ascii="Simplified Arabic" w:hAnsi="Simplified Arabic" w:cs="Simplified Arabic"/>
          <w:bCs w:val="0"/>
          <w:sz w:val="28"/>
          <w:szCs w:val="28"/>
          <w:rtl/>
        </w:rPr>
        <w:t>التجريبي</w:t>
      </w:r>
      <w:r w:rsidRPr="00905E69">
        <w:rPr>
          <w:rFonts w:ascii="Simplified Arabic" w:hAnsi="Simplified Arabic" w:cs="Simplified Arabic"/>
          <w:bCs w:val="0"/>
          <w:sz w:val="28"/>
          <w:szCs w:val="28"/>
          <w:rtl/>
          <w:lang w:bidi="ar-EG"/>
        </w:rPr>
        <w:t xml:space="preserve"> ، وإشتملت عينة البحث على </w:t>
      </w:r>
      <w:r w:rsidRPr="00905E69">
        <w:rPr>
          <w:rFonts w:ascii="Simplified Arabic" w:hAnsi="Simplified Arabic" w:cs="Simplified Arabic"/>
          <w:bCs w:val="0"/>
          <w:sz w:val="28"/>
          <w:szCs w:val="28"/>
          <w:rtl/>
        </w:rPr>
        <w:t xml:space="preserve">12 لاعب للوثب الطويل </w:t>
      </w:r>
      <w:r w:rsidRPr="00905E69">
        <w:rPr>
          <w:rFonts w:ascii="Simplified Arabic" w:hAnsi="Simplified Arabic" w:cs="Simplified Arabic"/>
          <w:bCs w:val="0"/>
          <w:sz w:val="28"/>
          <w:szCs w:val="28"/>
          <w:rtl/>
          <w:lang w:bidi="ar-EG"/>
        </w:rPr>
        <w:t>، كما إستخدم الباحث الإختبارات البدنية والمهارية كوسيلة لجمع البيانات ، وكانت أهم النتائج أ</w:t>
      </w:r>
      <w:r w:rsidRPr="00905E69">
        <w:rPr>
          <w:rFonts w:ascii="Simplified Arabic" w:hAnsi="Simplified Arabic" w:cs="Simplified Arabic"/>
          <w:bCs w:val="0"/>
          <w:sz w:val="28"/>
          <w:szCs w:val="28"/>
          <w:rtl/>
        </w:rPr>
        <w:t>ن التدريب المتباين باستخدام الاثقال والبليومترك اثر ايجابيا علي بعض القدرات البدنية للمستوي الرقمي للاعبي الوثب الطويل</w:t>
      </w:r>
      <w:r w:rsidRPr="00905E69">
        <w:rPr>
          <w:rFonts w:ascii="Simplified Arabic" w:hAnsi="Simplified Arabic" w:cs="Simplified Arabic"/>
          <w:bCs w:val="0"/>
          <w:sz w:val="28"/>
          <w:szCs w:val="28"/>
          <w:rtl/>
          <w:lang w:bidi="ar-EG"/>
        </w:rPr>
        <w:t>.</w:t>
      </w:r>
      <w:r w:rsidRPr="00905E69">
        <w:rPr>
          <w:rFonts w:ascii="Simplified Arabic" w:hAnsi="Simplified Arabic" w:cs="Simplified Arabic"/>
          <w:bCs w:val="0"/>
          <w:sz w:val="28"/>
          <w:szCs w:val="28"/>
          <w:rtl/>
        </w:rPr>
        <w:t xml:space="preserve"> (</w:t>
      </w:r>
      <w:r w:rsidR="00C51AF5">
        <w:rPr>
          <w:rFonts w:ascii="Simplified Arabic" w:hAnsi="Simplified Arabic" w:cs="Simplified Arabic" w:hint="cs"/>
          <w:bCs w:val="0"/>
          <w:sz w:val="28"/>
          <w:szCs w:val="28"/>
          <w:rtl/>
          <w:lang w:bidi="ar-EG"/>
        </w:rPr>
        <w:t>13</w:t>
      </w:r>
      <w:r w:rsidRPr="00905E69">
        <w:rPr>
          <w:rFonts w:ascii="Simplified Arabic" w:hAnsi="Simplified Arabic" w:cs="Simplified Arabic"/>
          <w:bCs w:val="0"/>
          <w:sz w:val="28"/>
          <w:szCs w:val="28"/>
          <w:rtl/>
        </w:rPr>
        <w:t>)</w:t>
      </w:r>
    </w:p>
    <w:p w:rsidR="00905E69" w:rsidRPr="00905E69" w:rsidRDefault="00905E69" w:rsidP="00C51AF5">
      <w:pPr>
        <w:ind w:firstLine="720"/>
        <w:jc w:val="both"/>
        <w:rPr>
          <w:rFonts w:ascii="Simplified Arabic" w:hAnsi="Simplified Arabic" w:cs="Simplified Arabic"/>
          <w:b/>
          <w:sz w:val="28"/>
          <w:szCs w:val="28"/>
          <w:rtl/>
          <w:lang w:bidi="ar-EG"/>
        </w:rPr>
      </w:pPr>
      <w:r w:rsidRPr="00905E69">
        <w:rPr>
          <w:rFonts w:ascii="Simplified Arabic" w:hAnsi="Simplified Arabic" w:cs="Simplified Arabic"/>
          <w:b/>
          <w:sz w:val="28"/>
          <w:szCs w:val="28"/>
          <w:rtl/>
          <w:lang w:bidi="ar-EG"/>
        </w:rPr>
        <w:t>أجرت صفاء صالح حسين (2008) دراسة عنوانها تأثير التدريبات التبادلية للباليستى والفالون دافا على بعض المتغيرات الوظيفية والعقلية لدى لاعبات الكاراتية ، وذلك بهدف التعرف على تأثير تدريبات الباليستى والفالون دافا على بعض المتغيرات البدنية والفسيولوجية وبعض مظاهر الإنتباه ، وإستخدمت الباحثة المنهج التجريبى ، وإشتملت عينة البحث على 36 لاعب ، كما إستخدمت الإختبارات البدنية والقياسات الفسيولوجية ومقياس الإنتباه كوسيلة لجمع البيانات ، وكانت أهم النتائج وجود فروق دالة إحصائياً بين القياسين القبلى والبعدى فى المتغيرات البدنية والفسيولوجية وبعض مظاهر الإنتباه ولصالح القياس البعدى.(</w:t>
      </w:r>
      <w:r w:rsidR="00C51AF5">
        <w:rPr>
          <w:rFonts w:ascii="Simplified Arabic" w:hAnsi="Simplified Arabic" w:cs="Simplified Arabic" w:hint="cs"/>
          <w:b/>
          <w:sz w:val="28"/>
          <w:szCs w:val="28"/>
          <w:rtl/>
          <w:lang w:bidi="ar-EG"/>
        </w:rPr>
        <w:t>9</w:t>
      </w:r>
      <w:r w:rsidRPr="00905E69">
        <w:rPr>
          <w:rFonts w:ascii="Simplified Arabic" w:hAnsi="Simplified Arabic" w:cs="Simplified Arabic"/>
          <w:b/>
          <w:sz w:val="28"/>
          <w:szCs w:val="28"/>
          <w:rtl/>
          <w:lang w:bidi="ar-EG"/>
        </w:rPr>
        <w:t xml:space="preserve">) </w:t>
      </w:r>
    </w:p>
    <w:p w:rsidR="00905E69" w:rsidRPr="00905E69" w:rsidRDefault="00905E69" w:rsidP="00C51AF5">
      <w:pPr>
        <w:ind w:firstLine="720"/>
        <w:jc w:val="both"/>
        <w:rPr>
          <w:rFonts w:ascii="Simplified Arabic" w:hAnsi="Simplified Arabic" w:cs="Simplified Arabic"/>
          <w:b/>
          <w:sz w:val="28"/>
          <w:szCs w:val="28"/>
          <w:rtl/>
          <w:lang w:bidi="ar-EG"/>
        </w:rPr>
      </w:pPr>
      <w:r w:rsidRPr="00905E69">
        <w:rPr>
          <w:rFonts w:ascii="Simplified Arabic" w:hAnsi="Simplified Arabic" w:cs="Simplified Arabic"/>
          <w:b/>
          <w:sz w:val="28"/>
          <w:szCs w:val="28"/>
          <w:rtl/>
          <w:lang w:bidi="ar-EG"/>
        </w:rPr>
        <w:t>أجرى محمود محمد لبيب (2008) دراسة عنوانها دراسة مقارنة لتأثير إستخدام أسلوبين مختلفين لتنمية القدرة العضلية (البليومترى - الباليستى) على مستوى الإنجاز الرقمى للاعبى الوثب الثلاثى ، وذلك بهدف التعرف على الفروق بين المجموعتين التجريبية والضابطة فى القدرة العضلية والمستوى الرقمى لمتسابقى الوثب الثلاثى ، وإستخدم الباحث المنهج التجريبى ، وإشتملت عينة البحث على 20 لاعباً ، كما إستخدم الإختبارات البدنية والمهارية كوسيلة لجمع البيانات ، وكانت أهم النتائج ان التدريب بإستخدام التدريب الباليستى يؤدى إلى الإرتفاع بمستوى الأداء الحركى للوثب عامة والمستوى الرقمى للوثب الثلاثى خاصة.(</w:t>
      </w:r>
      <w:r w:rsidR="00C51AF5">
        <w:rPr>
          <w:rFonts w:ascii="Simplified Arabic" w:hAnsi="Simplified Arabic" w:cs="Simplified Arabic" w:hint="cs"/>
          <w:b/>
          <w:sz w:val="28"/>
          <w:szCs w:val="28"/>
          <w:rtl/>
          <w:lang w:bidi="ar-EG"/>
        </w:rPr>
        <w:t>14</w:t>
      </w:r>
      <w:r w:rsidRPr="00905E69">
        <w:rPr>
          <w:rFonts w:ascii="Simplified Arabic" w:hAnsi="Simplified Arabic" w:cs="Simplified Arabic"/>
          <w:b/>
          <w:sz w:val="28"/>
          <w:szCs w:val="28"/>
          <w:rtl/>
          <w:lang w:bidi="ar-EG"/>
        </w:rPr>
        <w:t>)</w:t>
      </w:r>
    </w:p>
    <w:p w:rsidR="001F2A1D" w:rsidRPr="00FB5019" w:rsidRDefault="00CB4A60" w:rsidP="001F2A1D">
      <w:pPr>
        <w:rPr>
          <w:rFonts w:ascii="Simplified Arabic" w:hAnsi="Simplified Arabic" w:cs="Simplified Arabic"/>
          <w:b/>
          <w:bCs/>
          <w:sz w:val="28"/>
          <w:szCs w:val="28"/>
          <w:rtl/>
          <w:lang w:bidi="ar-EG"/>
        </w:rPr>
      </w:pPr>
      <w:r w:rsidRPr="00905E69">
        <w:rPr>
          <w:rFonts w:ascii="Simplified Arabic" w:hAnsi="Simplified Arabic" w:cs="Simplified Arabic"/>
          <w:b/>
          <w:sz w:val="28"/>
          <w:szCs w:val="28"/>
          <w:lang w:bidi="ar-EG"/>
        </w:rPr>
        <w:br w:type="page"/>
      </w:r>
      <w:r w:rsidR="001F2A1D" w:rsidRPr="00FB5019">
        <w:rPr>
          <w:rFonts w:ascii="Simplified Arabic" w:hAnsi="Simplified Arabic" w:cs="Simplified Arabic"/>
          <w:b/>
          <w:bCs/>
          <w:sz w:val="28"/>
          <w:szCs w:val="28"/>
          <w:rtl/>
          <w:lang w:bidi="ar-EG"/>
        </w:rPr>
        <w:lastRenderedPageBreak/>
        <w:t>إجراءات البحث</w:t>
      </w:r>
    </w:p>
    <w:p w:rsidR="001F2A1D" w:rsidRPr="00FB5019" w:rsidRDefault="001F2A1D" w:rsidP="001F2A1D">
      <w:pPr>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منهج البحث</w:t>
      </w:r>
    </w:p>
    <w:p w:rsidR="001F2A1D" w:rsidRPr="00FB5019" w:rsidRDefault="001F2A1D" w:rsidP="001F2A1D">
      <w:pPr>
        <w:spacing w:after="120"/>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إستخدم الباحث المنهج التجريبي بإستخدام التصميم التجريبي لمجموعتين إحداهما تجريبية والأخرى ضابطة بإستخدام القياس (القبلي – البعدي) وذلك لمناسبتة لطبيعة هذا البحث.</w:t>
      </w:r>
    </w:p>
    <w:p w:rsidR="001F2A1D" w:rsidRPr="00FB5019" w:rsidRDefault="001F2A1D" w:rsidP="001F2A1D">
      <w:pPr>
        <w:spacing w:after="120"/>
        <w:jc w:val="mediumKashida"/>
        <w:rPr>
          <w:rFonts w:ascii="Simplified Arabic" w:hAnsi="Simplified Arabic" w:cs="Simplified Arabic"/>
          <w:b/>
          <w:bCs/>
          <w:sz w:val="28"/>
          <w:szCs w:val="28"/>
          <w:lang w:bidi="ar-EG"/>
        </w:rPr>
      </w:pPr>
      <w:r w:rsidRPr="00FB5019">
        <w:rPr>
          <w:rFonts w:ascii="Simplified Arabic" w:hAnsi="Simplified Arabic" w:cs="Simplified Arabic"/>
          <w:b/>
          <w:bCs/>
          <w:sz w:val="28"/>
          <w:szCs w:val="28"/>
          <w:rtl/>
          <w:lang w:bidi="ar-EG"/>
        </w:rPr>
        <w:t>مجتمع وعينة البحث</w:t>
      </w:r>
    </w:p>
    <w:p w:rsidR="001F2A1D" w:rsidRPr="00FB5019" w:rsidRDefault="001F2A1D" w:rsidP="007D38A7">
      <w:pPr>
        <w:spacing w:after="120"/>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 xml:space="preserve">يتمثل مجتمع هذا البحث </w:t>
      </w:r>
      <w:r w:rsidR="00C51AF5">
        <w:rPr>
          <w:rFonts w:ascii="Simplified Arabic" w:hAnsi="Simplified Arabic" w:cs="Simplified Arabic" w:hint="cs"/>
          <w:sz w:val="28"/>
          <w:szCs w:val="28"/>
          <w:rtl/>
        </w:rPr>
        <w:t>من لاعبى</w:t>
      </w:r>
      <w:r w:rsidR="00035A2C">
        <w:rPr>
          <w:rFonts w:ascii="Simplified Arabic" w:hAnsi="Simplified Arabic" w:cs="Simplified Arabic" w:hint="cs"/>
          <w:sz w:val="28"/>
          <w:szCs w:val="28"/>
          <w:rtl/>
          <w:lang w:bidi="ar-EG"/>
        </w:rPr>
        <w:t>16</w:t>
      </w:r>
      <w:r w:rsidRPr="00FB5019">
        <w:rPr>
          <w:rFonts w:ascii="Simplified Arabic" w:hAnsi="Simplified Arabic" w:cs="Simplified Arabic" w:hint="cs"/>
          <w:sz w:val="28"/>
          <w:szCs w:val="28"/>
          <w:rtl/>
        </w:rPr>
        <w:t xml:space="preserve"> سنة بنادى </w:t>
      </w:r>
      <w:r>
        <w:rPr>
          <w:rFonts w:ascii="Simplified Arabic" w:hAnsi="Simplified Arabic" w:cs="Simplified Arabic" w:hint="cs"/>
          <w:sz w:val="28"/>
          <w:szCs w:val="28"/>
          <w:rtl/>
        </w:rPr>
        <w:t>بنها</w:t>
      </w:r>
      <w:r w:rsidR="00CA6B4D">
        <w:rPr>
          <w:rFonts w:ascii="Simplified Arabic" w:hAnsi="Simplified Arabic" w:cs="Simplified Arabic" w:hint="cs"/>
          <w:sz w:val="28"/>
          <w:szCs w:val="28"/>
          <w:rtl/>
        </w:rPr>
        <w:t xml:space="preserve">، </w:t>
      </w:r>
      <w:r w:rsidRPr="00FB5019">
        <w:rPr>
          <w:rFonts w:ascii="Simplified Arabic" w:hAnsi="Simplified Arabic" w:cs="Simplified Arabic"/>
          <w:sz w:val="28"/>
          <w:szCs w:val="28"/>
          <w:rtl/>
        </w:rPr>
        <w:t xml:space="preserve">وتم إختيار عينة البحث بالطريقة العمدية </w:t>
      </w:r>
      <w:r w:rsidRPr="00FB5019">
        <w:rPr>
          <w:rFonts w:ascii="Simplified Arabic" w:hAnsi="Simplified Arabic" w:cs="Simplified Arabic" w:hint="cs"/>
          <w:sz w:val="28"/>
          <w:szCs w:val="28"/>
          <w:rtl/>
        </w:rPr>
        <w:t xml:space="preserve">من ناشي </w:t>
      </w:r>
      <w:r>
        <w:rPr>
          <w:rFonts w:ascii="Simplified Arabic" w:hAnsi="Simplified Arabic" w:cs="Simplified Arabic" w:hint="cs"/>
          <w:sz w:val="28"/>
          <w:szCs w:val="28"/>
          <w:rtl/>
        </w:rPr>
        <w:t>17</w:t>
      </w:r>
      <w:r w:rsidRPr="00FB5019">
        <w:rPr>
          <w:rFonts w:ascii="Simplified Arabic" w:hAnsi="Simplified Arabic" w:cs="Simplified Arabic" w:hint="cs"/>
          <w:sz w:val="28"/>
          <w:szCs w:val="28"/>
          <w:rtl/>
        </w:rPr>
        <w:t xml:space="preserve"> سنة بنادى </w:t>
      </w:r>
      <w:r>
        <w:rPr>
          <w:rFonts w:ascii="Simplified Arabic" w:hAnsi="Simplified Arabic" w:cs="Simplified Arabic" w:hint="cs"/>
          <w:sz w:val="28"/>
          <w:szCs w:val="28"/>
          <w:rtl/>
        </w:rPr>
        <w:t>بنها</w:t>
      </w:r>
      <w:r w:rsidR="007D38A7">
        <w:rPr>
          <w:rFonts w:ascii="Simplified Arabic" w:hAnsi="Simplified Arabic" w:cs="Simplified Arabic" w:hint="cs"/>
          <w:sz w:val="28"/>
          <w:szCs w:val="28"/>
          <w:rtl/>
          <w:lang w:bidi="ar-EG"/>
        </w:rPr>
        <w:t xml:space="preserve"> </w:t>
      </w:r>
      <w:r w:rsidRPr="00FB5019">
        <w:rPr>
          <w:rFonts w:ascii="Simplified Arabic" w:hAnsi="Simplified Arabic" w:cs="Simplified Arabic"/>
          <w:sz w:val="28"/>
          <w:szCs w:val="28"/>
          <w:rtl/>
        </w:rPr>
        <w:t xml:space="preserve">للعام </w:t>
      </w:r>
      <w:r w:rsidRPr="00FB5019">
        <w:rPr>
          <w:rFonts w:ascii="Simplified Arabic" w:hAnsi="Simplified Arabic" w:cs="Simplified Arabic" w:hint="cs"/>
          <w:sz w:val="28"/>
          <w:szCs w:val="28"/>
          <w:rtl/>
        </w:rPr>
        <w:t>201</w:t>
      </w:r>
      <w:r w:rsidR="007D38A7">
        <w:rPr>
          <w:rFonts w:ascii="Simplified Arabic" w:hAnsi="Simplified Arabic" w:cs="Simplified Arabic" w:hint="cs"/>
          <w:sz w:val="28"/>
          <w:szCs w:val="28"/>
          <w:rtl/>
        </w:rPr>
        <w:t>3</w:t>
      </w:r>
      <w:r w:rsidRPr="00FB5019">
        <w:rPr>
          <w:rFonts w:ascii="Simplified Arabic" w:hAnsi="Simplified Arabic" w:cs="Simplified Arabic"/>
          <w:sz w:val="28"/>
          <w:szCs w:val="28"/>
          <w:rtl/>
        </w:rPr>
        <w:t>/201</w:t>
      </w:r>
      <w:r w:rsidR="007D38A7">
        <w:rPr>
          <w:rFonts w:ascii="Simplified Arabic" w:hAnsi="Simplified Arabic" w:cs="Simplified Arabic" w:hint="cs"/>
          <w:sz w:val="28"/>
          <w:szCs w:val="28"/>
          <w:rtl/>
        </w:rPr>
        <w:t>4</w:t>
      </w:r>
      <w:r w:rsidRPr="00FB5019">
        <w:rPr>
          <w:rFonts w:ascii="Simplified Arabic" w:hAnsi="Simplified Arabic" w:cs="Simplified Arabic"/>
          <w:sz w:val="28"/>
          <w:szCs w:val="28"/>
          <w:rtl/>
        </w:rPr>
        <w:t>م وبلغ قوام عينة البحث (</w:t>
      </w:r>
      <w:r>
        <w:rPr>
          <w:rFonts w:ascii="Simplified Arabic" w:hAnsi="Simplified Arabic" w:cs="Simplified Arabic" w:hint="cs"/>
          <w:sz w:val="28"/>
          <w:szCs w:val="28"/>
          <w:rtl/>
        </w:rPr>
        <w:t>30</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وتم تقسيمهم  إلي مجموعتين إحداهما تجريبية وعددها (</w:t>
      </w:r>
      <w:r w:rsidRPr="00FB5019">
        <w:rPr>
          <w:rFonts w:ascii="Simplified Arabic" w:hAnsi="Simplified Arabic" w:cs="Simplified Arabic" w:hint="cs"/>
          <w:sz w:val="28"/>
          <w:szCs w:val="28"/>
          <w:rtl/>
        </w:rPr>
        <w:t>15</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xml:space="preserve"> والأخرى ضابطة وعددها (</w:t>
      </w:r>
      <w:r w:rsidRPr="00FB5019">
        <w:rPr>
          <w:rFonts w:ascii="Simplified Arabic" w:hAnsi="Simplified Arabic" w:cs="Simplified Arabic" w:hint="cs"/>
          <w:sz w:val="28"/>
          <w:szCs w:val="28"/>
          <w:rtl/>
        </w:rPr>
        <w:t>15</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xml:space="preserve"> ، كما تم الأستعانة (</w:t>
      </w:r>
      <w:r w:rsidRPr="00FB5019">
        <w:rPr>
          <w:rFonts w:ascii="Simplified Arabic" w:hAnsi="Simplified Arabic" w:cs="Simplified Arabic" w:hint="cs"/>
          <w:sz w:val="28"/>
          <w:szCs w:val="28"/>
          <w:rtl/>
        </w:rPr>
        <w:t>10</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ناشئكعينة استطلاعية</w:t>
      </w:r>
      <w:r w:rsidRPr="00FB5019">
        <w:rPr>
          <w:rFonts w:ascii="Simplified Arabic" w:hAnsi="Simplified Arabic" w:cs="Simplified Arabic"/>
          <w:sz w:val="28"/>
          <w:szCs w:val="28"/>
          <w:rtl/>
        </w:rPr>
        <w:t>، وذلك لحساب المعاملات العلمية للاختبارات المستخدمة في البحث</w:t>
      </w:r>
      <w:r w:rsidRPr="00FB5019">
        <w:rPr>
          <w:rFonts w:ascii="Simplified Arabic" w:hAnsi="Simplified Arabic" w:cs="Simplified Arabic" w:hint="cs"/>
          <w:sz w:val="28"/>
          <w:szCs w:val="28"/>
          <w:rtl/>
        </w:rPr>
        <w:t>.</w:t>
      </w:r>
    </w:p>
    <w:p w:rsidR="001F2A1D" w:rsidRPr="00FB5019" w:rsidRDefault="001F2A1D" w:rsidP="001F2A1D">
      <w:pPr>
        <w:pStyle w:val="BodyText"/>
        <w:spacing w:after="120"/>
        <w:rPr>
          <w:rFonts w:ascii="Simplified Arabic" w:eastAsiaTheme="minorEastAsia" w:hAnsi="Simplified Arabic"/>
          <w:b/>
          <w:bCs/>
          <w:sz w:val="28"/>
          <w:szCs w:val="28"/>
          <w:rtl/>
        </w:rPr>
      </w:pPr>
      <w:r w:rsidRPr="00FB5019">
        <w:rPr>
          <w:rFonts w:ascii="Simplified Arabic" w:eastAsiaTheme="minorEastAsia" w:hAnsi="Simplified Arabic" w:hint="cs"/>
          <w:b/>
          <w:bCs/>
          <w:sz w:val="28"/>
          <w:szCs w:val="28"/>
          <w:rtl/>
        </w:rPr>
        <w:t>جدول(1)</w:t>
      </w:r>
    </w:p>
    <w:p w:rsidR="001F2A1D" w:rsidRPr="00FB5019" w:rsidRDefault="001F2A1D" w:rsidP="001F2A1D">
      <w:pPr>
        <w:pStyle w:val="BodyText"/>
        <w:spacing w:after="120"/>
        <w:rPr>
          <w:rFonts w:ascii="Simplified Arabic" w:eastAsiaTheme="minorEastAsia" w:hAnsi="Simplified Arabic"/>
          <w:b/>
          <w:bCs/>
          <w:sz w:val="28"/>
          <w:szCs w:val="28"/>
          <w:rtl/>
        </w:rPr>
      </w:pPr>
      <w:r w:rsidRPr="00FB5019">
        <w:rPr>
          <w:rFonts w:ascii="Simplified Arabic" w:eastAsiaTheme="minorEastAsia" w:hAnsi="Simplified Arabic" w:hint="cs"/>
          <w:b/>
          <w:bCs/>
          <w:sz w:val="28"/>
          <w:szCs w:val="28"/>
          <w:rtl/>
        </w:rPr>
        <w:t>توصيف عينة البحث</w:t>
      </w:r>
    </w:p>
    <w:tbl>
      <w:tblPr>
        <w:tblStyle w:val="TableGrid"/>
        <w:bidiVisual/>
        <w:tblW w:w="0" w:type="auto"/>
        <w:tblLook w:val="04A0" w:firstRow="1" w:lastRow="0" w:firstColumn="1" w:lastColumn="0" w:noHBand="0" w:noVBand="1"/>
      </w:tblPr>
      <w:tblGrid>
        <w:gridCol w:w="1704"/>
        <w:gridCol w:w="1704"/>
        <w:gridCol w:w="1704"/>
        <w:gridCol w:w="1705"/>
        <w:gridCol w:w="1705"/>
      </w:tblGrid>
      <w:tr w:rsidR="001F2A1D" w:rsidRPr="00FB5019" w:rsidTr="001F2A1D">
        <w:tc>
          <w:tcPr>
            <w:tcW w:w="1704" w:type="dxa"/>
            <w:vMerge w:val="restart"/>
            <w:tcBorders>
              <w:top w:val="double" w:sz="4" w:space="0" w:color="auto"/>
              <w:left w:val="nil"/>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العينة</w:t>
            </w:r>
          </w:p>
        </w:tc>
        <w:tc>
          <w:tcPr>
            <w:tcW w:w="3408" w:type="dxa"/>
            <w:gridSpan w:val="2"/>
            <w:tcBorders>
              <w:top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الاساسية</w:t>
            </w:r>
          </w:p>
        </w:tc>
        <w:tc>
          <w:tcPr>
            <w:tcW w:w="1705" w:type="dxa"/>
            <w:vMerge w:val="restart"/>
            <w:tcBorders>
              <w:top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الاستطلاعية</w:t>
            </w:r>
          </w:p>
        </w:tc>
        <w:tc>
          <w:tcPr>
            <w:tcW w:w="1705" w:type="dxa"/>
            <w:vMerge w:val="restart"/>
            <w:tcBorders>
              <w:top w:val="double" w:sz="4" w:space="0" w:color="auto"/>
              <w:right w:val="nil"/>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المجموع</w:t>
            </w:r>
          </w:p>
        </w:tc>
      </w:tr>
      <w:tr w:rsidR="001F2A1D" w:rsidRPr="00FB5019" w:rsidTr="001F2A1D">
        <w:tc>
          <w:tcPr>
            <w:tcW w:w="1704" w:type="dxa"/>
            <w:vMerge/>
            <w:tcBorders>
              <w:left w:val="nil"/>
              <w:bottom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p>
        </w:tc>
        <w:tc>
          <w:tcPr>
            <w:tcW w:w="1704" w:type="dxa"/>
            <w:tcBorders>
              <w:bottom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التجريبية</w:t>
            </w:r>
          </w:p>
        </w:tc>
        <w:tc>
          <w:tcPr>
            <w:tcW w:w="1704" w:type="dxa"/>
            <w:tcBorders>
              <w:bottom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الضابطة</w:t>
            </w:r>
          </w:p>
        </w:tc>
        <w:tc>
          <w:tcPr>
            <w:tcW w:w="1705" w:type="dxa"/>
            <w:vMerge/>
            <w:tcBorders>
              <w:bottom w:val="double" w:sz="4" w:space="0" w:color="auto"/>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p>
        </w:tc>
        <w:tc>
          <w:tcPr>
            <w:tcW w:w="1705" w:type="dxa"/>
            <w:vMerge/>
            <w:tcBorders>
              <w:bottom w:val="double" w:sz="4" w:space="0" w:color="auto"/>
              <w:right w:val="nil"/>
            </w:tcBorders>
            <w:shd w:val="clear" w:color="auto" w:fill="D9D9D9" w:themeFill="background1" w:themeFillShade="D9"/>
            <w:vAlign w:val="center"/>
          </w:tcPr>
          <w:p w:rsidR="001F2A1D" w:rsidRPr="00FB5019" w:rsidRDefault="001F2A1D" w:rsidP="001F2A1D">
            <w:pPr>
              <w:jc w:val="center"/>
              <w:rPr>
                <w:rFonts w:ascii="Simplified Arabic" w:hAnsi="Simplified Arabic" w:cs="Simplified Arabic"/>
                <w:b/>
                <w:bCs/>
                <w:sz w:val="28"/>
                <w:szCs w:val="28"/>
                <w:rtl/>
                <w:lang w:bidi="ar-EG"/>
              </w:rPr>
            </w:pPr>
          </w:p>
        </w:tc>
      </w:tr>
      <w:tr w:rsidR="001F2A1D" w:rsidRPr="00FB5019" w:rsidTr="001F2A1D">
        <w:tc>
          <w:tcPr>
            <w:tcW w:w="1704" w:type="dxa"/>
            <w:tcBorders>
              <w:top w:val="double" w:sz="4" w:space="0" w:color="auto"/>
              <w:left w:val="nil"/>
              <w:bottom w:val="double" w:sz="4" w:space="0" w:color="auto"/>
            </w:tcBorders>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العدد</w:t>
            </w:r>
          </w:p>
        </w:tc>
        <w:tc>
          <w:tcPr>
            <w:tcW w:w="1704" w:type="dxa"/>
            <w:tcBorders>
              <w:top w:val="double" w:sz="4" w:space="0" w:color="auto"/>
              <w:bottom w:val="double" w:sz="4" w:space="0" w:color="auto"/>
            </w:tcBorders>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15</w:t>
            </w:r>
          </w:p>
        </w:tc>
        <w:tc>
          <w:tcPr>
            <w:tcW w:w="1704" w:type="dxa"/>
            <w:tcBorders>
              <w:top w:val="double" w:sz="4" w:space="0" w:color="auto"/>
              <w:bottom w:val="double" w:sz="4" w:space="0" w:color="auto"/>
            </w:tcBorders>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15</w:t>
            </w:r>
          </w:p>
        </w:tc>
        <w:tc>
          <w:tcPr>
            <w:tcW w:w="1705" w:type="dxa"/>
            <w:tcBorders>
              <w:top w:val="double" w:sz="4" w:space="0" w:color="auto"/>
              <w:bottom w:val="double" w:sz="4" w:space="0" w:color="auto"/>
            </w:tcBorders>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10</w:t>
            </w:r>
          </w:p>
        </w:tc>
        <w:tc>
          <w:tcPr>
            <w:tcW w:w="1705" w:type="dxa"/>
            <w:tcBorders>
              <w:top w:val="double" w:sz="4" w:space="0" w:color="auto"/>
              <w:bottom w:val="double" w:sz="4" w:space="0" w:color="auto"/>
              <w:right w:val="nil"/>
            </w:tcBorders>
          </w:tcPr>
          <w:p w:rsidR="001F2A1D" w:rsidRPr="00FB5019" w:rsidRDefault="001F2A1D" w:rsidP="001F2A1D">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40</w:t>
            </w:r>
          </w:p>
        </w:tc>
      </w:tr>
    </w:tbl>
    <w:p w:rsidR="00035A2C" w:rsidRPr="006B7BAA" w:rsidRDefault="001F2A1D" w:rsidP="001F2A1D">
      <w:pPr>
        <w:spacing w:after="120"/>
        <w:jc w:val="mediumKashida"/>
        <w:rPr>
          <w:rFonts w:ascii="Simplified Arabic" w:hAnsi="Simplified Arabic" w:cs="Simplified Arabic"/>
          <w:sz w:val="28"/>
          <w:szCs w:val="28"/>
          <w:rtl/>
          <w:lang w:bidi="ar-EG"/>
        </w:rPr>
      </w:pPr>
      <w:r w:rsidRPr="006B7BAA">
        <w:rPr>
          <w:rFonts w:ascii="Simplified Arabic" w:hAnsi="Simplified Arabic" w:cs="Simplified Arabic" w:hint="cs"/>
          <w:sz w:val="28"/>
          <w:szCs w:val="28"/>
          <w:rtl/>
          <w:lang w:bidi="ar-EG"/>
        </w:rPr>
        <w:t>أ</w:t>
      </w:r>
      <w:r w:rsidR="00035A2C" w:rsidRPr="006B7BAA">
        <w:rPr>
          <w:rFonts w:ascii="Simplified Arabic" w:hAnsi="Simplified Arabic" w:cs="Simplified Arabic" w:hint="cs"/>
          <w:sz w:val="28"/>
          <w:szCs w:val="28"/>
          <w:rtl/>
          <w:lang w:bidi="ar-EG"/>
        </w:rPr>
        <w:t>وقد قام الباحث بتجانس عينة البحث فى المتغيرات قيد البحث للمجموعة التجريبية والمجموعة الضابطة والمجموعة الاستطلاعية كما يوضحهما الجدولين (2-3):</w:t>
      </w:r>
    </w:p>
    <w:p w:rsidR="00B31A01" w:rsidRDefault="00B31A01">
      <w:pPr>
        <w:bidi w:val="0"/>
        <w:spacing w:after="200" w:line="276" w:lineRule="auto"/>
        <w:rPr>
          <w:rFonts w:ascii="Simplified Arabic" w:eastAsiaTheme="minorEastAsia" w:hAnsi="Simplified Arabic" w:cs="MCS Jeddah S_U normal."/>
          <w:b/>
          <w:bCs/>
          <w:sz w:val="28"/>
          <w:szCs w:val="28"/>
          <w:lang w:bidi="ar-EG"/>
        </w:rPr>
      </w:pPr>
      <w:r>
        <w:rPr>
          <w:rFonts w:ascii="Simplified Arabic" w:eastAsiaTheme="minorEastAsia" w:hAnsi="Simplified Arabic"/>
          <w:b/>
          <w:bCs/>
          <w:sz w:val="28"/>
          <w:szCs w:val="28"/>
          <w:rtl/>
          <w:lang w:bidi="ar-EG"/>
        </w:rPr>
        <w:br w:type="page"/>
      </w:r>
    </w:p>
    <w:p w:rsidR="00B94389" w:rsidRDefault="00B94389" w:rsidP="00B31A01">
      <w:pPr>
        <w:pStyle w:val="BodyText"/>
        <w:tabs>
          <w:tab w:val="left" w:pos="3101"/>
          <w:tab w:val="center" w:pos="4153"/>
        </w:tabs>
        <w:rPr>
          <w:rFonts w:ascii="Simplified Arabic" w:hAnsi="Simplified Arabic"/>
          <w:sz w:val="28"/>
          <w:szCs w:val="28"/>
        </w:rPr>
      </w:pPr>
      <w:r>
        <w:rPr>
          <w:rFonts w:ascii="Simplified Arabic" w:eastAsiaTheme="minorEastAsia" w:hAnsi="Simplified Arabic" w:hint="cs"/>
          <w:b/>
          <w:bCs/>
          <w:sz w:val="28"/>
          <w:szCs w:val="28"/>
          <w:rtl/>
          <w:lang w:bidi="ar-EG"/>
        </w:rPr>
        <w:lastRenderedPageBreak/>
        <w:t xml:space="preserve">جدول </w:t>
      </w:r>
      <w:r w:rsidR="00B31A01">
        <w:rPr>
          <w:rFonts w:ascii="Simplified Arabic" w:eastAsiaTheme="minorEastAsia" w:hAnsi="Simplified Arabic" w:hint="cs"/>
          <w:b/>
          <w:bCs/>
          <w:sz w:val="28"/>
          <w:szCs w:val="28"/>
          <w:rtl/>
          <w:lang w:bidi="ar-EG"/>
        </w:rPr>
        <w:t>(2)</w:t>
      </w:r>
    </w:p>
    <w:p w:rsidR="00B94389" w:rsidRDefault="00B94389" w:rsidP="00B31A01">
      <w:pPr>
        <w:pStyle w:val="ListParagraph"/>
        <w:ind w:left="0"/>
        <w:jc w:val="center"/>
        <w:rPr>
          <w:rFonts w:ascii="Simplified Arabic" w:eastAsiaTheme="minorEastAsia" w:hAnsi="Simplified Arabic" w:cs="Simplified Arabic"/>
          <w:b/>
          <w:bCs/>
          <w:sz w:val="28"/>
          <w:szCs w:val="28"/>
          <w:rtl/>
          <w:lang w:bidi="ar-EG"/>
        </w:rPr>
      </w:pPr>
      <w:r>
        <w:rPr>
          <w:rFonts w:ascii="Simplified Arabic" w:eastAsiaTheme="minorEastAsia" w:hAnsi="Simplified Arabic" w:cs="Simplified Arabic"/>
          <w:b/>
          <w:bCs/>
          <w:sz w:val="28"/>
          <w:szCs w:val="28"/>
          <w:rtl/>
          <w:lang w:bidi="ar-EG"/>
        </w:rPr>
        <w:t>تجانس عينة البحث في بعض المتغيرات الجسمية(الطول، الوزن،</w:t>
      </w:r>
    </w:p>
    <w:p w:rsidR="00B94389" w:rsidRDefault="00B94389" w:rsidP="00B31A01">
      <w:pPr>
        <w:pStyle w:val="ListParagraph"/>
        <w:ind w:left="0"/>
        <w:jc w:val="center"/>
        <w:rPr>
          <w:rFonts w:ascii="Simplified Arabic" w:eastAsiaTheme="minorEastAsia" w:hAnsi="Simplified Arabic" w:cs="Simplified Arabic"/>
          <w:b/>
          <w:bCs/>
          <w:sz w:val="28"/>
          <w:szCs w:val="28"/>
          <w:rtl/>
          <w:lang w:bidi="ar-EG"/>
        </w:rPr>
      </w:pPr>
      <w:r>
        <w:rPr>
          <w:rFonts w:ascii="Simplified Arabic" w:eastAsiaTheme="minorEastAsia" w:hAnsi="Simplified Arabic" w:cs="Simplified Arabic"/>
          <w:b/>
          <w:bCs/>
          <w:sz w:val="28"/>
          <w:szCs w:val="28"/>
          <w:rtl/>
          <w:lang w:bidi="ar-EG"/>
        </w:rPr>
        <w:t>العمر الزمنى</w:t>
      </w:r>
      <w:r w:rsidR="00B31A01">
        <w:rPr>
          <w:rFonts w:ascii="Simplified Arabic" w:eastAsiaTheme="minorEastAsia" w:hAnsi="Simplified Arabic" w:cs="Simplified Arabic" w:hint="cs"/>
          <w:b/>
          <w:bCs/>
          <w:sz w:val="28"/>
          <w:szCs w:val="28"/>
          <w:rtl/>
          <w:lang w:bidi="ar-EG"/>
        </w:rPr>
        <w:t>، العمر التدريبي</w:t>
      </w:r>
      <w:r>
        <w:rPr>
          <w:rFonts w:ascii="Simplified Arabic" w:eastAsiaTheme="minorEastAsia" w:hAnsi="Simplified Arabic" w:cs="Simplified Arabic"/>
          <w:b/>
          <w:bCs/>
          <w:sz w:val="28"/>
          <w:szCs w:val="28"/>
          <w:rtl/>
          <w:lang w:bidi="ar-EG"/>
        </w:rPr>
        <w:t>) وبعض القدرات البدنية</w:t>
      </w:r>
      <w:r w:rsidR="00B31A01">
        <w:rPr>
          <w:rFonts w:ascii="Simplified Arabic" w:eastAsiaTheme="minorEastAsia" w:hAnsi="Simplified Arabic" w:cs="Simplified Arabic" w:hint="cs"/>
          <w:b/>
          <w:bCs/>
          <w:sz w:val="28"/>
          <w:szCs w:val="28"/>
          <w:rtl/>
          <w:lang w:bidi="ar-EG"/>
        </w:rPr>
        <w:t xml:space="preserve"> والمبادئ الخططية</w:t>
      </w:r>
      <w:r>
        <w:rPr>
          <w:rFonts w:ascii="Simplified Arabic" w:eastAsiaTheme="minorEastAsia" w:hAnsi="Simplified Arabic" w:cs="Simplified Arabic"/>
          <w:b/>
          <w:bCs/>
          <w:sz w:val="28"/>
          <w:szCs w:val="28"/>
          <w:rtl/>
          <w:lang w:bidi="ar-EG"/>
        </w:rPr>
        <w:t xml:space="preserve"> قيد البحث</w:t>
      </w:r>
    </w:p>
    <w:p w:rsidR="00B94389" w:rsidRDefault="00B94389" w:rsidP="00B31A01">
      <w:pPr>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(ن=40)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421"/>
        <w:gridCol w:w="1166"/>
        <w:gridCol w:w="1369"/>
        <w:gridCol w:w="1162"/>
        <w:gridCol w:w="1370"/>
        <w:gridCol w:w="1161"/>
      </w:tblGrid>
      <w:tr w:rsidR="00B94389" w:rsidTr="00B31A01">
        <w:trPr>
          <w:jc w:val="center"/>
        </w:trPr>
        <w:tc>
          <w:tcPr>
            <w:tcW w:w="1346" w:type="pct"/>
            <w:gridSpan w:val="2"/>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sz w:val="18"/>
                <w:szCs w:val="18"/>
                <w:lang w:bidi="ar-EG"/>
              </w:rPr>
            </w:pPr>
            <w:r>
              <w:rPr>
                <w:rFonts w:ascii="Simplified Arabic" w:hAnsi="Simplified Arabic" w:cs="Simplified Arabic"/>
                <w:b/>
                <w:bCs/>
                <w:sz w:val="18"/>
                <w:szCs w:val="18"/>
                <w:rtl/>
                <w:lang w:bidi="ar-EG"/>
              </w:rPr>
              <w:t>المتغيرات</w:t>
            </w:r>
          </w:p>
        </w:tc>
        <w:tc>
          <w:tcPr>
            <w:tcW w:w="684"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sz w:val="18"/>
                <w:szCs w:val="18"/>
                <w:lang w:bidi="ar-EG"/>
              </w:rPr>
            </w:pPr>
            <w:r>
              <w:rPr>
                <w:rFonts w:ascii="Simplified Arabic" w:hAnsi="Simplified Arabic" w:cs="Simplified Arabic"/>
                <w:b/>
                <w:bCs/>
                <w:sz w:val="18"/>
                <w:szCs w:val="18"/>
                <w:rtl/>
                <w:lang w:bidi="ar-EG"/>
              </w:rPr>
              <w:t>وحدة القياس</w:t>
            </w:r>
          </w:p>
        </w:tc>
        <w:tc>
          <w:tcPr>
            <w:tcW w:w="803"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682"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lang w:bidi="ar-EG"/>
              </w:rPr>
            </w:pPr>
            <w:r>
              <w:rPr>
                <w:rFonts w:ascii="Simplified Arabic" w:hAnsi="Simplified Arabic" w:cs="Simplified Arabic"/>
                <w:b/>
                <w:bCs/>
                <w:rtl/>
                <w:lang w:bidi="ar-EG"/>
              </w:rPr>
              <w:t>الوسيط</w:t>
            </w:r>
          </w:p>
        </w:tc>
        <w:tc>
          <w:tcPr>
            <w:tcW w:w="804"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681" w:type="pc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B94389" w:rsidRDefault="00B94389" w:rsidP="00B94389">
            <w:pPr>
              <w:jc w:val="center"/>
              <w:rPr>
                <w:rFonts w:ascii="Simplified Arabic" w:hAnsi="Simplified Arabic" w:cs="Simplified Arabic"/>
                <w:b/>
                <w:bCs/>
                <w:lang w:bidi="ar-EG"/>
              </w:rPr>
            </w:pPr>
            <w:r>
              <w:rPr>
                <w:rFonts w:ascii="Simplified Arabic" w:hAnsi="Simplified Arabic" w:cs="Simplified Arabic"/>
                <w:b/>
                <w:bCs/>
                <w:rtl/>
                <w:lang w:bidi="ar-EG"/>
              </w:rPr>
              <w:t>معامل الالتواء</w:t>
            </w:r>
          </w:p>
        </w:tc>
      </w:tr>
      <w:tr w:rsidR="00EA3A16" w:rsidTr="00EA3A16">
        <w:trPr>
          <w:trHeight w:val="175"/>
          <w:jc w:val="center"/>
        </w:trPr>
        <w:tc>
          <w:tcPr>
            <w:tcW w:w="1346" w:type="pct"/>
            <w:gridSpan w:val="2"/>
            <w:tcBorders>
              <w:top w:val="double" w:sz="4" w:space="0" w:color="auto"/>
              <w:left w:val="nil"/>
              <w:bottom w:val="single" w:sz="4" w:space="0" w:color="auto"/>
              <w:right w:val="single" w:sz="4" w:space="0" w:color="auto"/>
            </w:tcBorders>
            <w:vAlign w:val="center"/>
          </w:tcPr>
          <w:p w:rsidR="00EA3A16" w:rsidRPr="00101139" w:rsidRDefault="00EA3A16" w:rsidP="00B94389">
            <w:pPr>
              <w:jc w:val="center"/>
              <w:rPr>
                <w:rFonts w:ascii="Simplified Arabic" w:hAnsi="Simplified Arabic" w:cs="Simplified Arabic"/>
                <w:lang w:bidi="ar-EG"/>
              </w:rPr>
            </w:pPr>
            <w:r w:rsidRPr="00101139">
              <w:rPr>
                <w:rFonts w:ascii="Simplified Arabic" w:hAnsi="Simplified Arabic" w:cs="Simplified Arabic"/>
                <w:rtl/>
                <w:lang w:bidi="ar-EG"/>
              </w:rPr>
              <w:t>الطول</w:t>
            </w:r>
          </w:p>
        </w:tc>
        <w:tc>
          <w:tcPr>
            <w:tcW w:w="684" w:type="pct"/>
            <w:tcBorders>
              <w:top w:val="double" w:sz="4" w:space="0" w:color="auto"/>
              <w:left w:val="single" w:sz="4" w:space="0" w:color="auto"/>
              <w:bottom w:val="single" w:sz="4" w:space="0" w:color="auto"/>
              <w:right w:val="single" w:sz="4" w:space="0" w:color="auto"/>
            </w:tcBorders>
            <w:vAlign w:val="center"/>
            <w:hideMark/>
          </w:tcPr>
          <w:p w:rsidR="00EA3A16" w:rsidRPr="00101139" w:rsidRDefault="00EA3A16" w:rsidP="00B94389">
            <w:pPr>
              <w:jc w:val="center"/>
              <w:rPr>
                <w:rFonts w:ascii="Simplified Arabic" w:hAnsi="Simplified Arabic" w:cs="Simplified Arabic"/>
              </w:rPr>
            </w:pPr>
            <w:r w:rsidRPr="00101139">
              <w:rPr>
                <w:rFonts w:ascii="Simplified Arabic" w:hAnsi="Simplified Arabic" w:cs="Simplified Arabic"/>
                <w:rtl/>
              </w:rPr>
              <w:t>سم</w:t>
            </w:r>
          </w:p>
        </w:tc>
        <w:tc>
          <w:tcPr>
            <w:tcW w:w="803" w:type="pct"/>
            <w:tcBorders>
              <w:top w:val="doub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160.65</w:t>
            </w:r>
          </w:p>
        </w:tc>
        <w:tc>
          <w:tcPr>
            <w:tcW w:w="682" w:type="pct"/>
            <w:tcBorders>
              <w:top w:val="doub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161.00</w:t>
            </w:r>
          </w:p>
        </w:tc>
        <w:tc>
          <w:tcPr>
            <w:tcW w:w="804" w:type="pct"/>
            <w:tcBorders>
              <w:top w:val="doub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2.40</w:t>
            </w:r>
          </w:p>
        </w:tc>
        <w:tc>
          <w:tcPr>
            <w:tcW w:w="681" w:type="pct"/>
            <w:tcBorders>
              <w:top w:val="doub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0.17-</w:t>
            </w:r>
          </w:p>
        </w:tc>
      </w:tr>
      <w:tr w:rsidR="00EA3A16" w:rsidTr="00EA3A16">
        <w:trPr>
          <w:trHeight w:val="157"/>
          <w:jc w:val="center"/>
        </w:trPr>
        <w:tc>
          <w:tcPr>
            <w:tcW w:w="1346" w:type="pct"/>
            <w:gridSpan w:val="2"/>
            <w:tcBorders>
              <w:top w:val="single" w:sz="4" w:space="0" w:color="auto"/>
              <w:left w:val="nil"/>
              <w:bottom w:val="single" w:sz="4" w:space="0" w:color="auto"/>
              <w:right w:val="single" w:sz="4" w:space="0" w:color="auto"/>
            </w:tcBorders>
            <w:vAlign w:val="center"/>
          </w:tcPr>
          <w:p w:rsidR="00EA3A16" w:rsidRPr="00101139" w:rsidRDefault="00EA3A16" w:rsidP="00B94389">
            <w:pPr>
              <w:jc w:val="center"/>
              <w:rPr>
                <w:rFonts w:ascii="Simplified Arabic" w:hAnsi="Simplified Arabic" w:cs="Simplified Arabic"/>
                <w:lang w:bidi="ar-EG"/>
              </w:rPr>
            </w:pPr>
            <w:r w:rsidRPr="00101139">
              <w:rPr>
                <w:rFonts w:ascii="Simplified Arabic" w:hAnsi="Simplified Arabic" w:cs="Simplified Arabic"/>
                <w:rtl/>
                <w:lang w:bidi="ar-EG"/>
              </w:rPr>
              <w:t>الوزن</w:t>
            </w:r>
          </w:p>
        </w:tc>
        <w:tc>
          <w:tcPr>
            <w:tcW w:w="684" w:type="pct"/>
            <w:tcBorders>
              <w:top w:val="single" w:sz="4" w:space="0" w:color="auto"/>
              <w:left w:val="single" w:sz="4" w:space="0" w:color="auto"/>
              <w:bottom w:val="single" w:sz="4" w:space="0" w:color="auto"/>
              <w:right w:val="single" w:sz="4" w:space="0" w:color="auto"/>
            </w:tcBorders>
            <w:vAlign w:val="center"/>
            <w:hideMark/>
          </w:tcPr>
          <w:p w:rsidR="00EA3A16" w:rsidRPr="00101139" w:rsidRDefault="00EA3A16" w:rsidP="00B94389">
            <w:pPr>
              <w:jc w:val="center"/>
              <w:rPr>
                <w:rFonts w:ascii="Simplified Arabic" w:hAnsi="Simplified Arabic" w:cs="Simplified Arabic"/>
              </w:rPr>
            </w:pPr>
            <w:r w:rsidRPr="00101139">
              <w:rPr>
                <w:rFonts w:ascii="Simplified Arabic" w:hAnsi="Simplified Arabic" w:cs="Simplified Arabic"/>
                <w:rtl/>
              </w:rPr>
              <w:t>كجم</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65.03</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65.50</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2.78</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0.35</w:t>
            </w:r>
          </w:p>
        </w:tc>
      </w:tr>
      <w:tr w:rsidR="00EA3A16" w:rsidTr="00EA3A16">
        <w:trPr>
          <w:trHeight w:val="157"/>
          <w:jc w:val="center"/>
        </w:trPr>
        <w:tc>
          <w:tcPr>
            <w:tcW w:w="1346" w:type="pct"/>
            <w:gridSpan w:val="2"/>
            <w:tcBorders>
              <w:top w:val="single" w:sz="4" w:space="0" w:color="auto"/>
              <w:left w:val="nil"/>
              <w:bottom w:val="single" w:sz="4" w:space="0" w:color="auto"/>
              <w:right w:val="single" w:sz="4" w:space="0" w:color="auto"/>
            </w:tcBorders>
            <w:vAlign w:val="center"/>
          </w:tcPr>
          <w:p w:rsidR="00EA3A16" w:rsidRPr="00101139" w:rsidRDefault="00EA3A16" w:rsidP="00B94389">
            <w:pPr>
              <w:jc w:val="center"/>
              <w:rPr>
                <w:rFonts w:ascii="Simplified Arabic" w:hAnsi="Simplified Arabic" w:cs="Simplified Arabic"/>
                <w:lang w:bidi="ar-EG"/>
              </w:rPr>
            </w:pPr>
            <w:r w:rsidRPr="00101139">
              <w:rPr>
                <w:rFonts w:ascii="Simplified Arabic" w:hAnsi="Simplified Arabic" w:cs="Simplified Arabic"/>
                <w:rtl/>
                <w:lang w:bidi="ar-EG"/>
              </w:rPr>
              <w:t>العمر الزمني</w:t>
            </w:r>
          </w:p>
        </w:tc>
        <w:tc>
          <w:tcPr>
            <w:tcW w:w="684" w:type="pct"/>
            <w:tcBorders>
              <w:top w:val="single" w:sz="4" w:space="0" w:color="auto"/>
              <w:left w:val="single" w:sz="4" w:space="0" w:color="auto"/>
              <w:bottom w:val="single" w:sz="4" w:space="0" w:color="auto"/>
              <w:right w:val="single" w:sz="4" w:space="0" w:color="auto"/>
            </w:tcBorders>
          </w:tcPr>
          <w:p w:rsidR="00EA3A16" w:rsidRDefault="00EA3A16" w:rsidP="00B31A01">
            <w:pPr>
              <w:jc w:val="center"/>
            </w:pPr>
            <w:r w:rsidRPr="002807E5">
              <w:rPr>
                <w:rFonts w:ascii="Simplified Arabic" w:hAnsi="Simplified Arabic" w:cs="Simplified Arabic"/>
                <w:rtl/>
              </w:rPr>
              <w:t>سنة</w:t>
            </w:r>
          </w:p>
        </w:tc>
        <w:tc>
          <w:tcPr>
            <w:tcW w:w="803" w:type="pct"/>
            <w:tcBorders>
              <w:top w:val="single" w:sz="4" w:space="0" w:color="auto"/>
              <w:left w:val="single" w:sz="4" w:space="0" w:color="auto"/>
              <w:bottom w:val="single" w:sz="4" w:space="0" w:color="auto"/>
              <w:right w:val="single" w:sz="4" w:space="0" w:color="auto"/>
            </w:tcBorders>
            <w:vAlign w:val="center"/>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14.64</w:t>
            </w:r>
          </w:p>
        </w:tc>
        <w:tc>
          <w:tcPr>
            <w:tcW w:w="682" w:type="pct"/>
            <w:tcBorders>
              <w:top w:val="single" w:sz="4" w:space="0" w:color="auto"/>
              <w:left w:val="single" w:sz="4" w:space="0" w:color="auto"/>
              <w:bottom w:val="single" w:sz="4" w:space="0" w:color="auto"/>
              <w:right w:val="single" w:sz="4" w:space="0" w:color="auto"/>
            </w:tcBorders>
            <w:vAlign w:val="center"/>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15.05</w:t>
            </w:r>
          </w:p>
        </w:tc>
        <w:tc>
          <w:tcPr>
            <w:tcW w:w="804" w:type="pct"/>
            <w:tcBorders>
              <w:top w:val="single" w:sz="4" w:space="0" w:color="auto"/>
              <w:left w:val="single" w:sz="4" w:space="0" w:color="auto"/>
              <w:bottom w:val="single" w:sz="4" w:space="0" w:color="auto"/>
              <w:right w:val="single" w:sz="4" w:space="0" w:color="auto"/>
            </w:tcBorders>
            <w:vAlign w:val="center"/>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0.51</w:t>
            </w:r>
          </w:p>
        </w:tc>
        <w:tc>
          <w:tcPr>
            <w:tcW w:w="681" w:type="pct"/>
            <w:tcBorders>
              <w:top w:val="single" w:sz="4" w:space="0" w:color="auto"/>
              <w:left w:val="single" w:sz="4" w:space="0" w:color="auto"/>
              <w:bottom w:val="single" w:sz="4" w:space="0" w:color="auto"/>
              <w:right w:val="nil"/>
            </w:tcBorders>
            <w:vAlign w:val="center"/>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0.32-</w:t>
            </w:r>
          </w:p>
        </w:tc>
      </w:tr>
      <w:tr w:rsidR="00EA3A16" w:rsidTr="00EA3A16">
        <w:trPr>
          <w:trHeight w:val="261"/>
          <w:jc w:val="center"/>
        </w:trPr>
        <w:tc>
          <w:tcPr>
            <w:tcW w:w="1346" w:type="pct"/>
            <w:gridSpan w:val="2"/>
            <w:tcBorders>
              <w:top w:val="single" w:sz="4" w:space="0" w:color="auto"/>
              <w:left w:val="nil"/>
              <w:bottom w:val="single" w:sz="4" w:space="0" w:color="auto"/>
              <w:right w:val="single" w:sz="4" w:space="0" w:color="auto"/>
            </w:tcBorders>
            <w:vAlign w:val="center"/>
            <w:hideMark/>
          </w:tcPr>
          <w:p w:rsidR="00EA3A16" w:rsidRPr="00101139" w:rsidRDefault="00EA3A16" w:rsidP="00B94389">
            <w:pPr>
              <w:jc w:val="center"/>
              <w:rPr>
                <w:rFonts w:ascii="Simplified Arabic" w:hAnsi="Simplified Arabic" w:cs="Simplified Arabic"/>
                <w:lang w:bidi="ar-EG"/>
              </w:rPr>
            </w:pPr>
            <w:r w:rsidRPr="00101139">
              <w:rPr>
                <w:rFonts w:ascii="Simplified Arabic" w:hAnsi="Simplified Arabic" w:cs="Simplified Arabic"/>
                <w:rtl/>
                <w:lang w:bidi="ar-EG"/>
              </w:rPr>
              <w:t xml:space="preserve">العمر </w:t>
            </w:r>
            <w:r>
              <w:rPr>
                <w:rFonts w:ascii="Simplified Arabic" w:hAnsi="Simplified Arabic" w:cs="Simplified Arabic" w:hint="cs"/>
                <w:rtl/>
                <w:lang w:bidi="ar-EG"/>
              </w:rPr>
              <w:t>التدريبي</w:t>
            </w:r>
          </w:p>
        </w:tc>
        <w:tc>
          <w:tcPr>
            <w:tcW w:w="684" w:type="pct"/>
            <w:tcBorders>
              <w:top w:val="single" w:sz="4" w:space="0" w:color="auto"/>
              <w:left w:val="single" w:sz="4" w:space="0" w:color="auto"/>
              <w:bottom w:val="single" w:sz="4" w:space="0" w:color="auto"/>
              <w:right w:val="single" w:sz="4" w:space="0" w:color="auto"/>
            </w:tcBorders>
            <w:hideMark/>
          </w:tcPr>
          <w:p w:rsidR="00EA3A16" w:rsidRDefault="00EA3A16" w:rsidP="00B31A01">
            <w:pPr>
              <w:jc w:val="center"/>
            </w:pPr>
            <w:r w:rsidRPr="002807E5">
              <w:rPr>
                <w:rFonts w:ascii="Simplified Arabic" w:hAnsi="Simplified Arabic" w:cs="Simplified Arabic"/>
                <w:rtl/>
              </w:rPr>
              <w:t>سنة</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3.18</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3.07</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0.31</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2.32</w:t>
            </w:r>
          </w:p>
        </w:tc>
      </w:tr>
      <w:tr w:rsidR="00EA3A16" w:rsidTr="00EA3A16">
        <w:trPr>
          <w:trHeight w:val="95"/>
          <w:jc w:val="center"/>
        </w:trPr>
        <w:tc>
          <w:tcPr>
            <w:tcW w:w="512" w:type="pct"/>
            <w:vMerge w:val="restart"/>
            <w:tcBorders>
              <w:top w:val="single" w:sz="4" w:space="0" w:color="auto"/>
              <w:left w:val="nil"/>
              <w:bottom w:val="double" w:sz="4" w:space="0" w:color="auto"/>
              <w:right w:val="single" w:sz="4" w:space="0" w:color="auto"/>
            </w:tcBorders>
            <w:textDirection w:val="btLr"/>
            <w:vAlign w:val="center"/>
            <w:hideMark/>
          </w:tcPr>
          <w:p w:rsidR="00EA3A16" w:rsidRPr="00101139" w:rsidRDefault="00EA3A16" w:rsidP="00B94389">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sz w:val="36"/>
                <w:rtl/>
                <w:lang w:bidi="ar-EG"/>
              </w:rPr>
            </w:pPr>
            <w:r w:rsidRPr="00B31A01">
              <w:rPr>
                <w:rFonts w:hint="cs"/>
                <w:sz w:val="36"/>
                <w:rtl/>
                <w:lang w:bidi="ar-EG"/>
              </w:rPr>
              <w:t>الوثب العريض</w:t>
            </w:r>
          </w:p>
        </w:tc>
        <w:tc>
          <w:tcPr>
            <w:tcW w:w="684" w:type="pct"/>
            <w:tcBorders>
              <w:top w:val="single" w:sz="4" w:space="0" w:color="auto"/>
              <w:left w:val="single" w:sz="4" w:space="0" w:color="auto"/>
              <w:bottom w:val="single" w:sz="4" w:space="0" w:color="auto"/>
              <w:right w:val="single" w:sz="4" w:space="0" w:color="auto"/>
            </w:tcBorders>
            <w:hideMark/>
          </w:tcPr>
          <w:p w:rsidR="00EA3A16" w:rsidRDefault="00EA3A16" w:rsidP="00B94389">
            <w:pPr>
              <w:jc w:val="center"/>
            </w:pPr>
            <w:r w:rsidRPr="00F054AB">
              <w:rPr>
                <w:rFonts w:ascii="Simplified Arabic" w:hAnsi="Simplified Arabic" w:cs="Simplified Arabic"/>
                <w:b/>
                <w:bCs/>
                <w:sz w:val="18"/>
                <w:szCs w:val="18"/>
                <w:rtl/>
              </w:rPr>
              <w:t>السنتيميتر</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201.88</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200.00</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7.65</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1.45</w:t>
            </w:r>
          </w:p>
        </w:tc>
      </w:tr>
      <w:tr w:rsidR="00EA3A16" w:rsidTr="00EA3A16">
        <w:trPr>
          <w:trHeight w:val="289"/>
          <w:jc w:val="center"/>
        </w:trPr>
        <w:tc>
          <w:tcPr>
            <w:tcW w:w="0" w:type="auto"/>
            <w:vMerge/>
            <w:tcBorders>
              <w:top w:val="single" w:sz="4" w:space="0" w:color="auto"/>
              <w:left w:val="nil"/>
              <w:bottom w:val="doub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sz w:val="36"/>
                <w:rtl/>
                <w:lang w:bidi="ar-EG"/>
              </w:rPr>
            </w:pPr>
            <w:r w:rsidRPr="00B31A01">
              <w:rPr>
                <w:rFonts w:hint="cs"/>
                <w:sz w:val="36"/>
                <w:rtl/>
                <w:lang w:bidi="ar-EG"/>
              </w:rPr>
              <w:t>الوثب العمودى</w:t>
            </w:r>
          </w:p>
        </w:tc>
        <w:tc>
          <w:tcPr>
            <w:tcW w:w="684" w:type="pct"/>
            <w:tcBorders>
              <w:top w:val="single" w:sz="4" w:space="0" w:color="auto"/>
              <w:left w:val="single" w:sz="4" w:space="0" w:color="auto"/>
              <w:bottom w:val="single" w:sz="4" w:space="0" w:color="auto"/>
              <w:right w:val="single" w:sz="4" w:space="0" w:color="auto"/>
            </w:tcBorders>
            <w:hideMark/>
          </w:tcPr>
          <w:p w:rsidR="00EA3A16" w:rsidRDefault="00EA3A16" w:rsidP="00B94389">
            <w:pPr>
              <w:jc w:val="center"/>
            </w:pPr>
            <w:r w:rsidRPr="00F054AB">
              <w:rPr>
                <w:rFonts w:ascii="Simplified Arabic" w:hAnsi="Simplified Arabic" w:cs="Simplified Arabic"/>
                <w:b/>
                <w:bCs/>
                <w:sz w:val="18"/>
                <w:szCs w:val="18"/>
                <w:rtl/>
              </w:rPr>
              <w:t>السنتيميتر</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21.13</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21.00</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2.24</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0.32-</w:t>
            </w:r>
          </w:p>
        </w:tc>
      </w:tr>
      <w:tr w:rsidR="00EA3A16" w:rsidTr="00EA3A16">
        <w:trPr>
          <w:trHeight w:val="119"/>
          <w:jc w:val="center"/>
        </w:trPr>
        <w:tc>
          <w:tcPr>
            <w:tcW w:w="0" w:type="auto"/>
            <w:vMerge/>
            <w:tcBorders>
              <w:top w:val="single" w:sz="4" w:space="0" w:color="auto"/>
              <w:left w:val="nil"/>
              <w:bottom w:val="doub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rFonts w:ascii="Simplified Arabic" w:hAnsi="Simplified Arabic" w:cs="Simplified Arabic"/>
                <w:rtl/>
                <w:lang w:bidi="ar-EG"/>
              </w:rPr>
            </w:pPr>
            <w:r w:rsidRPr="00B31A01">
              <w:rPr>
                <w:rFonts w:ascii="Simplified Arabic" w:hAnsi="Simplified Arabic" w:cs="Simplified Arabic" w:hint="cs"/>
                <w:rtl/>
                <w:lang w:bidi="ar-EG"/>
              </w:rPr>
              <w:t>دفع كرة طبية</w:t>
            </w:r>
          </w:p>
        </w:tc>
        <w:tc>
          <w:tcPr>
            <w:tcW w:w="684" w:type="pct"/>
            <w:tcBorders>
              <w:top w:val="single" w:sz="4" w:space="0" w:color="auto"/>
              <w:left w:val="single" w:sz="4" w:space="0" w:color="auto"/>
              <w:bottom w:val="single" w:sz="4" w:space="0" w:color="auto"/>
              <w:right w:val="single" w:sz="4" w:space="0" w:color="auto"/>
            </w:tcBorders>
            <w:hideMark/>
          </w:tcPr>
          <w:p w:rsidR="00EA3A16" w:rsidRDefault="00EA3A16" w:rsidP="00B94389">
            <w:pPr>
              <w:jc w:val="center"/>
            </w:pPr>
            <w:r w:rsidRPr="00F054AB">
              <w:rPr>
                <w:rFonts w:ascii="Simplified Arabic" w:hAnsi="Simplified Arabic" w:cs="Simplified Arabic"/>
                <w:b/>
                <w:bCs/>
                <w:sz w:val="18"/>
                <w:szCs w:val="18"/>
                <w:rtl/>
              </w:rPr>
              <w:t>السنتيميتر</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301.25</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300.00</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19.24</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1.34</w:t>
            </w:r>
          </w:p>
        </w:tc>
      </w:tr>
      <w:tr w:rsidR="00EA3A16" w:rsidTr="00EA3A16">
        <w:trPr>
          <w:trHeight w:val="70"/>
          <w:jc w:val="center"/>
        </w:trPr>
        <w:tc>
          <w:tcPr>
            <w:tcW w:w="0" w:type="auto"/>
            <w:vMerge/>
            <w:tcBorders>
              <w:top w:val="single" w:sz="4" w:space="0" w:color="auto"/>
              <w:left w:val="nil"/>
              <w:bottom w:val="doub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sz w:val="36"/>
                <w:rtl/>
                <w:lang w:bidi="ar-EG"/>
              </w:rPr>
            </w:pPr>
            <w:r w:rsidRPr="00B31A01">
              <w:rPr>
                <w:sz w:val="36"/>
                <w:rtl/>
                <w:lang w:bidi="ar-EG"/>
              </w:rPr>
              <w:t>سرعة ثلاث وثبات متتابعة "طويلة</w:t>
            </w:r>
          </w:p>
        </w:tc>
        <w:tc>
          <w:tcPr>
            <w:tcW w:w="684" w:type="pct"/>
            <w:tcBorders>
              <w:top w:val="single" w:sz="4" w:space="0" w:color="auto"/>
              <w:left w:val="single" w:sz="4" w:space="0" w:color="auto"/>
              <w:bottom w:val="single" w:sz="4" w:space="0" w:color="auto"/>
              <w:right w:val="single" w:sz="4" w:space="0" w:color="auto"/>
            </w:tcBorders>
            <w:vAlign w:val="center"/>
            <w:hideMark/>
          </w:tcPr>
          <w:p w:rsidR="00EA3A16" w:rsidRPr="00FB5019" w:rsidRDefault="00EA3A16" w:rsidP="00B94389">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1.86</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1.72</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0.28</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1.74</w:t>
            </w:r>
          </w:p>
        </w:tc>
      </w:tr>
      <w:tr w:rsidR="00EA3A16" w:rsidTr="00EA3A16">
        <w:trPr>
          <w:trHeight w:val="309"/>
          <w:jc w:val="center"/>
        </w:trPr>
        <w:tc>
          <w:tcPr>
            <w:tcW w:w="0" w:type="auto"/>
            <w:vMerge/>
            <w:tcBorders>
              <w:top w:val="single" w:sz="4" w:space="0" w:color="auto"/>
              <w:left w:val="nil"/>
              <w:bottom w:val="doub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rFonts w:ascii="Simplified Arabic" w:hAnsi="Simplified Arabic" w:cs="Simplified Arabic"/>
                <w:szCs w:val="28"/>
                <w:rtl/>
                <w:lang w:bidi="ar-EG"/>
              </w:rPr>
            </w:pPr>
            <w:r w:rsidRPr="00B31A01">
              <w:rPr>
                <w:rFonts w:hint="cs"/>
                <w:sz w:val="36"/>
                <w:rtl/>
                <w:lang w:bidi="ar-EG"/>
              </w:rPr>
              <w:t xml:space="preserve">سرعة3 </w:t>
            </w:r>
            <w:r w:rsidRPr="00B31A01">
              <w:rPr>
                <w:rFonts w:hint="cs"/>
                <w:sz w:val="36"/>
                <w:rtl/>
              </w:rPr>
              <w:t>حجلات يمين</w:t>
            </w:r>
          </w:p>
        </w:tc>
        <w:tc>
          <w:tcPr>
            <w:tcW w:w="684" w:type="pct"/>
            <w:tcBorders>
              <w:top w:val="single" w:sz="4" w:space="0" w:color="auto"/>
              <w:left w:val="single" w:sz="4" w:space="0" w:color="auto"/>
              <w:bottom w:val="single" w:sz="4" w:space="0" w:color="auto"/>
              <w:right w:val="single" w:sz="4" w:space="0" w:color="auto"/>
            </w:tcBorders>
            <w:vAlign w:val="center"/>
            <w:hideMark/>
          </w:tcPr>
          <w:p w:rsidR="00EA3A16" w:rsidRPr="00FB5019" w:rsidRDefault="00EA3A16" w:rsidP="00B94389">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2.04</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2.03</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0.10</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1.51</w:t>
            </w:r>
          </w:p>
        </w:tc>
      </w:tr>
      <w:tr w:rsidR="00EA3A16" w:rsidTr="00EA3A16">
        <w:trPr>
          <w:trHeight w:val="428"/>
          <w:jc w:val="center"/>
        </w:trPr>
        <w:tc>
          <w:tcPr>
            <w:tcW w:w="0" w:type="auto"/>
            <w:vMerge/>
            <w:tcBorders>
              <w:top w:val="single" w:sz="4" w:space="0" w:color="auto"/>
              <w:left w:val="nil"/>
              <w:bottom w:val="doub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sz w:val="36"/>
                <w:rtl/>
                <w:lang w:bidi="ar-EG"/>
              </w:rPr>
            </w:pPr>
            <w:r w:rsidRPr="00B31A01">
              <w:rPr>
                <w:rFonts w:hint="cs"/>
                <w:sz w:val="36"/>
                <w:rtl/>
                <w:lang w:bidi="ar-EG"/>
              </w:rPr>
              <w:t xml:space="preserve">سرعة3 </w:t>
            </w:r>
            <w:r w:rsidRPr="00B31A01">
              <w:rPr>
                <w:rFonts w:hint="cs"/>
                <w:sz w:val="36"/>
                <w:rtl/>
              </w:rPr>
              <w:t>حجلات شمال</w:t>
            </w:r>
          </w:p>
        </w:tc>
        <w:tc>
          <w:tcPr>
            <w:tcW w:w="684" w:type="pct"/>
            <w:tcBorders>
              <w:top w:val="single" w:sz="4" w:space="0" w:color="auto"/>
              <w:left w:val="single" w:sz="4" w:space="0" w:color="auto"/>
              <w:bottom w:val="single" w:sz="4" w:space="0" w:color="auto"/>
              <w:right w:val="single" w:sz="4" w:space="0" w:color="auto"/>
            </w:tcBorders>
            <w:vAlign w:val="center"/>
            <w:hideMark/>
          </w:tcPr>
          <w:p w:rsidR="00EA3A16" w:rsidRPr="00FB5019" w:rsidRDefault="00EA3A16" w:rsidP="00B94389">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2.06</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2.10</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0.11</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0.40-</w:t>
            </w:r>
          </w:p>
        </w:tc>
      </w:tr>
      <w:tr w:rsidR="00EA3A16" w:rsidTr="00EA3A16">
        <w:trPr>
          <w:trHeight w:val="50"/>
          <w:jc w:val="center"/>
        </w:trPr>
        <w:tc>
          <w:tcPr>
            <w:tcW w:w="0" w:type="auto"/>
            <w:vMerge/>
            <w:tcBorders>
              <w:top w:val="single" w:sz="4" w:space="0" w:color="auto"/>
              <w:left w:val="nil"/>
              <w:bottom w:val="single" w:sz="4" w:space="0" w:color="auto"/>
              <w:right w:val="single" w:sz="4" w:space="0" w:color="auto"/>
            </w:tcBorders>
            <w:vAlign w:val="center"/>
            <w:hideMark/>
          </w:tcPr>
          <w:p w:rsidR="00EA3A16" w:rsidRPr="00101139" w:rsidRDefault="00EA3A16"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EA3A16" w:rsidRPr="00B31A01" w:rsidRDefault="00EA3A16" w:rsidP="00B94389">
            <w:pPr>
              <w:jc w:val="center"/>
              <w:rPr>
                <w:sz w:val="36"/>
                <w:rtl/>
              </w:rPr>
            </w:pPr>
            <w:r w:rsidRPr="00B31A01">
              <w:rPr>
                <w:rFonts w:hint="cs"/>
                <w:sz w:val="36"/>
                <w:rtl/>
              </w:rPr>
              <w:t>زمن تكرار الوثب العمودي 5 تكرارات</w:t>
            </w:r>
          </w:p>
        </w:tc>
        <w:tc>
          <w:tcPr>
            <w:tcW w:w="684" w:type="pct"/>
            <w:tcBorders>
              <w:top w:val="single" w:sz="4" w:space="0" w:color="auto"/>
              <w:left w:val="single" w:sz="4" w:space="0" w:color="auto"/>
              <w:bottom w:val="single" w:sz="4" w:space="0" w:color="auto"/>
              <w:right w:val="single" w:sz="4" w:space="0" w:color="auto"/>
            </w:tcBorders>
            <w:vAlign w:val="center"/>
            <w:hideMark/>
          </w:tcPr>
          <w:p w:rsidR="00EA3A16" w:rsidRPr="00FB5019" w:rsidRDefault="00EA3A16" w:rsidP="00B31A01">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803"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2.84</w:t>
            </w:r>
          </w:p>
        </w:tc>
        <w:tc>
          <w:tcPr>
            <w:tcW w:w="682"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2.72</w:t>
            </w:r>
          </w:p>
        </w:tc>
        <w:tc>
          <w:tcPr>
            <w:tcW w:w="804" w:type="pct"/>
            <w:tcBorders>
              <w:top w:val="single" w:sz="4" w:space="0" w:color="auto"/>
              <w:left w:val="single" w:sz="4" w:space="0" w:color="auto"/>
              <w:bottom w:val="single" w:sz="4" w:space="0" w:color="auto"/>
              <w:right w:val="single" w:sz="4" w:space="0" w:color="auto"/>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0.24</w:t>
            </w:r>
          </w:p>
        </w:tc>
        <w:tc>
          <w:tcPr>
            <w:tcW w:w="681" w:type="pct"/>
            <w:tcBorders>
              <w:top w:val="single" w:sz="4" w:space="0" w:color="auto"/>
              <w:left w:val="single" w:sz="4" w:space="0" w:color="auto"/>
              <w:bottom w:val="single" w:sz="4" w:space="0" w:color="auto"/>
              <w:right w:val="nil"/>
            </w:tcBorders>
            <w:vAlign w:val="center"/>
            <w:hideMark/>
          </w:tcPr>
          <w:p w:rsidR="00EA3A16" w:rsidRDefault="00EA3A16" w:rsidP="00EA3A16">
            <w:pPr>
              <w:bidi w:val="0"/>
              <w:jc w:val="center"/>
              <w:rPr>
                <w:rFonts w:ascii="Arial" w:hAnsi="Arial" w:cs="Arial"/>
                <w:color w:val="000000"/>
                <w:sz w:val="18"/>
                <w:szCs w:val="18"/>
              </w:rPr>
            </w:pPr>
            <w:r>
              <w:rPr>
                <w:rFonts w:ascii="Arial" w:hAnsi="Arial" w:cs="Arial"/>
                <w:color w:val="000000"/>
                <w:sz w:val="18"/>
                <w:szCs w:val="18"/>
              </w:rPr>
              <w:t>0.68</w:t>
            </w:r>
          </w:p>
        </w:tc>
      </w:tr>
      <w:tr w:rsidR="006D6033" w:rsidTr="00EA3A16">
        <w:trPr>
          <w:trHeight w:val="331"/>
          <w:jc w:val="center"/>
        </w:trPr>
        <w:tc>
          <w:tcPr>
            <w:tcW w:w="0" w:type="auto"/>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B31A01">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834" w:type="pct"/>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684" w:type="pct"/>
            <w:tcBorders>
              <w:top w:val="single" w:sz="4" w:space="0" w:color="auto"/>
              <w:left w:val="single" w:sz="4" w:space="0" w:color="auto"/>
              <w:bottom w:val="single" w:sz="4" w:space="0" w:color="auto"/>
              <w:right w:val="single" w:sz="4" w:space="0" w:color="auto"/>
            </w:tcBorders>
            <w:vAlign w:val="center"/>
          </w:tcPr>
          <w:p w:rsidR="006D6033" w:rsidRPr="00101139" w:rsidRDefault="006D6033" w:rsidP="00B94389">
            <w:pPr>
              <w:jc w:val="center"/>
              <w:rPr>
                <w:rFonts w:ascii="Simplified Arabic" w:hAnsi="Simplified Arabic" w:cs="Simplified Arabic"/>
              </w:rPr>
            </w:pPr>
            <w:r>
              <w:rPr>
                <w:rFonts w:ascii="Simplified Arabic" w:hAnsi="Simplified Arabic" w:cs="Simplified Arabic" w:hint="cs"/>
                <w:rtl/>
              </w:rPr>
              <w:t>درجة</w:t>
            </w:r>
          </w:p>
        </w:tc>
        <w:tc>
          <w:tcPr>
            <w:tcW w:w="803"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13.48</w:t>
            </w:r>
          </w:p>
        </w:tc>
        <w:tc>
          <w:tcPr>
            <w:tcW w:w="682"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14.00</w:t>
            </w:r>
          </w:p>
        </w:tc>
        <w:tc>
          <w:tcPr>
            <w:tcW w:w="804"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1.26</w:t>
            </w:r>
          </w:p>
        </w:tc>
        <w:tc>
          <w:tcPr>
            <w:tcW w:w="681" w:type="pct"/>
            <w:tcBorders>
              <w:top w:val="single" w:sz="4" w:space="0" w:color="auto"/>
              <w:left w:val="single" w:sz="4" w:space="0" w:color="auto"/>
              <w:bottom w:val="single" w:sz="4" w:space="0" w:color="auto"/>
              <w:right w:val="nil"/>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0.54</w:t>
            </w:r>
          </w:p>
        </w:tc>
      </w:tr>
      <w:tr w:rsidR="006D6033" w:rsidTr="00EA3A16">
        <w:trPr>
          <w:trHeight w:val="97"/>
          <w:jc w:val="center"/>
        </w:trPr>
        <w:tc>
          <w:tcPr>
            <w:tcW w:w="0" w:type="auto"/>
            <w:vMerge/>
            <w:tcBorders>
              <w:top w:val="single" w:sz="4" w:space="0" w:color="auto"/>
              <w:left w:val="nil"/>
              <w:bottom w:val="double" w:sz="4" w:space="0" w:color="auto"/>
              <w:right w:val="single" w:sz="4" w:space="0" w:color="auto"/>
            </w:tcBorders>
            <w:vAlign w:val="center"/>
            <w:hideMark/>
          </w:tcPr>
          <w:p w:rsidR="006D6033" w:rsidRPr="00101139" w:rsidRDefault="006D6033"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684" w:type="pct"/>
            <w:tcBorders>
              <w:top w:val="single" w:sz="4" w:space="0" w:color="auto"/>
              <w:left w:val="single" w:sz="4" w:space="0" w:color="auto"/>
              <w:bottom w:val="single" w:sz="4" w:space="0" w:color="auto"/>
              <w:right w:val="single" w:sz="4" w:space="0" w:color="auto"/>
            </w:tcBorders>
          </w:tcPr>
          <w:p w:rsidR="006D6033" w:rsidRDefault="006D6033" w:rsidP="00B31A01">
            <w:pPr>
              <w:jc w:val="center"/>
            </w:pPr>
            <w:r w:rsidRPr="00243DE8">
              <w:rPr>
                <w:rFonts w:ascii="Simplified Arabic" w:hAnsi="Simplified Arabic" w:cs="Simplified Arabic" w:hint="cs"/>
                <w:rtl/>
              </w:rPr>
              <w:t>درجة</w:t>
            </w:r>
          </w:p>
        </w:tc>
        <w:tc>
          <w:tcPr>
            <w:tcW w:w="803"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12.70</w:t>
            </w:r>
          </w:p>
        </w:tc>
        <w:tc>
          <w:tcPr>
            <w:tcW w:w="682"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12.00</w:t>
            </w:r>
          </w:p>
        </w:tc>
        <w:tc>
          <w:tcPr>
            <w:tcW w:w="804" w:type="pct"/>
            <w:tcBorders>
              <w:top w:val="single" w:sz="4" w:space="0" w:color="auto"/>
              <w:left w:val="single" w:sz="4" w:space="0" w:color="auto"/>
              <w:bottom w:val="sing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1.30</w:t>
            </w:r>
          </w:p>
        </w:tc>
        <w:tc>
          <w:tcPr>
            <w:tcW w:w="681" w:type="pct"/>
            <w:tcBorders>
              <w:top w:val="single" w:sz="4" w:space="0" w:color="auto"/>
              <w:left w:val="single" w:sz="4" w:space="0" w:color="auto"/>
              <w:bottom w:val="single" w:sz="4" w:space="0" w:color="auto"/>
              <w:right w:val="nil"/>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0.14-</w:t>
            </w:r>
          </w:p>
        </w:tc>
      </w:tr>
      <w:tr w:rsidR="006D6033" w:rsidTr="00EA3A16">
        <w:trPr>
          <w:trHeight w:val="215"/>
          <w:jc w:val="center"/>
        </w:trPr>
        <w:tc>
          <w:tcPr>
            <w:tcW w:w="0" w:type="auto"/>
            <w:vMerge/>
            <w:tcBorders>
              <w:top w:val="single" w:sz="4" w:space="0" w:color="auto"/>
              <w:left w:val="nil"/>
              <w:bottom w:val="double" w:sz="4" w:space="0" w:color="auto"/>
              <w:right w:val="single" w:sz="4" w:space="0" w:color="auto"/>
            </w:tcBorders>
            <w:vAlign w:val="center"/>
            <w:hideMark/>
          </w:tcPr>
          <w:p w:rsidR="006D6033" w:rsidRPr="00101139" w:rsidRDefault="006D6033" w:rsidP="00B94389">
            <w:pPr>
              <w:bidi w:val="0"/>
              <w:rPr>
                <w:rFonts w:ascii="Simplified Arabic" w:hAnsi="Simplified Arabic" w:cs="Simplified Arabic"/>
                <w:lang w:bidi="ar-EG"/>
              </w:rPr>
            </w:pPr>
          </w:p>
        </w:tc>
        <w:tc>
          <w:tcPr>
            <w:tcW w:w="834" w:type="pct"/>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684" w:type="pct"/>
            <w:tcBorders>
              <w:top w:val="single" w:sz="4" w:space="0" w:color="auto"/>
              <w:left w:val="single" w:sz="4" w:space="0" w:color="auto"/>
              <w:bottom w:val="double" w:sz="4" w:space="0" w:color="auto"/>
              <w:right w:val="single" w:sz="4" w:space="0" w:color="auto"/>
            </w:tcBorders>
          </w:tcPr>
          <w:p w:rsidR="006D6033" w:rsidRDefault="006D6033" w:rsidP="00B31A01">
            <w:pPr>
              <w:jc w:val="center"/>
            </w:pPr>
            <w:r w:rsidRPr="00243DE8">
              <w:rPr>
                <w:rFonts w:ascii="Simplified Arabic" w:hAnsi="Simplified Arabic" w:cs="Simplified Arabic" w:hint="cs"/>
                <w:rtl/>
              </w:rPr>
              <w:t>درجة</w:t>
            </w:r>
          </w:p>
        </w:tc>
        <w:tc>
          <w:tcPr>
            <w:tcW w:w="803" w:type="pct"/>
            <w:tcBorders>
              <w:top w:val="single" w:sz="4" w:space="0" w:color="auto"/>
              <w:left w:val="single" w:sz="4" w:space="0" w:color="auto"/>
              <w:bottom w:val="doub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13.25</w:t>
            </w:r>
          </w:p>
        </w:tc>
        <w:tc>
          <w:tcPr>
            <w:tcW w:w="682" w:type="pct"/>
            <w:tcBorders>
              <w:top w:val="single" w:sz="4" w:space="0" w:color="auto"/>
              <w:left w:val="single" w:sz="4" w:space="0" w:color="auto"/>
              <w:bottom w:val="doub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13.50</w:t>
            </w:r>
          </w:p>
        </w:tc>
        <w:tc>
          <w:tcPr>
            <w:tcW w:w="804" w:type="pct"/>
            <w:tcBorders>
              <w:top w:val="single" w:sz="4" w:space="0" w:color="auto"/>
              <w:left w:val="single" w:sz="4" w:space="0" w:color="auto"/>
              <w:bottom w:val="double" w:sz="4" w:space="0" w:color="auto"/>
              <w:right w:val="single" w:sz="4" w:space="0" w:color="auto"/>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1.35</w:t>
            </w:r>
          </w:p>
        </w:tc>
        <w:tc>
          <w:tcPr>
            <w:tcW w:w="681" w:type="pct"/>
            <w:tcBorders>
              <w:top w:val="single" w:sz="4" w:space="0" w:color="auto"/>
              <w:left w:val="single" w:sz="4" w:space="0" w:color="auto"/>
              <w:bottom w:val="double" w:sz="4" w:space="0" w:color="auto"/>
              <w:right w:val="nil"/>
            </w:tcBorders>
            <w:vAlign w:val="center"/>
            <w:hideMark/>
          </w:tcPr>
          <w:p w:rsidR="006D6033" w:rsidRDefault="006D6033" w:rsidP="00EA3A16">
            <w:pPr>
              <w:bidi w:val="0"/>
              <w:jc w:val="center"/>
              <w:rPr>
                <w:rFonts w:ascii="Arial" w:hAnsi="Arial" w:cs="Arial"/>
                <w:color w:val="000000"/>
                <w:sz w:val="18"/>
                <w:szCs w:val="18"/>
              </w:rPr>
            </w:pPr>
            <w:r>
              <w:rPr>
                <w:rFonts w:ascii="Arial" w:hAnsi="Arial" w:cs="Arial"/>
                <w:color w:val="000000"/>
                <w:sz w:val="18"/>
                <w:szCs w:val="18"/>
              </w:rPr>
              <w:t>0.02-</w:t>
            </w:r>
          </w:p>
        </w:tc>
      </w:tr>
    </w:tbl>
    <w:p w:rsidR="00B31A01" w:rsidRDefault="00B31A01" w:rsidP="006B7BAA">
      <w:pPr>
        <w:spacing w:after="120"/>
        <w:ind w:left="57" w:firstLine="748"/>
        <w:jc w:val="mediumKashida"/>
        <w:rPr>
          <w:rFonts w:ascii="Simplified Arabic" w:hAnsi="Simplified Arabic" w:cs="Simplified Arabic"/>
          <w:sz w:val="28"/>
          <w:szCs w:val="28"/>
          <w:rtl/>
          <w:lang w:bidi="ar-EG"/>
        </w:rPr>
      </w:pPr>
      <w:r>
        <w:rPr>
          <w:rFonts w:ascii="Simplified Arabic" w:hAnsi="Simplified Arabic" w:cs="Simplified Arabic"/>
          <w:sz w:val="28"/>
          <w:szCs w:val="28"/>
          <w:rtl/>
        </w:rPr>
        <w:t xml:space="preserve">يتضح من </w:t>
      </w:r>
      <w:r>
        <w:rPr>
          <w:rFonts w:ascii="Simplified Arabic" w:hAnsi="Simplified Arabic" w:cs="Simplified Arabic" w:hint="cs"/>
          <w:sz w:val="28"/>
          <w:szCs w:val="28"/>
          <w:rtl/>
        </w:rPr>
        <w:t xml:space="preserve">الجدول السابق </w:t>
      </w:r>
      <w:r>
        <w:rPr>
          <w:rFonts w:ascii="Simplified Arabic" w:hAnsi="Simplified Arabic" w:cs="Simplified Arabic"/>
          <w:sz w:val="28"/>
          <w:szCs w:val="28"/>
          <w:rtl/>
        </w:rPr>
        <w:t xml:space="preserve">أن جميع قيم معاملات الالتواء لعينة البحث التجريبية  والضابطة والاستطلاعية </w:t>
      </w:r>
      <w:r w:rsidR="006B7BAA" w:rsidRPr="006B7BAA">
        <w:rPr>
          <w:rFonts w:ascii="Simplified Arabic" w:hAnsi="Simplified Arabic" w:cs="Simplified Arabic"/>
          <w:sz w:val="28"/>
          <w:szCs w:val="28"/>
          <w:rtl/>
        </w:rPr>
        <w:t>بعض المتغيرات الجسمية(الطول، الوزن،العمر الزمنى</w:t>
      </w:r>
      <w:r w:rsidR="006B7BAA" w:rsidRPr="006B7BAA">
        <w:rPr>
          <w:rFonts w:ascii="Simplified Arabic" w:hAnsi="Simplified Arabic" w:cs="Simplified Arabic" w:hint="cs"/>
          <w:sz w:val="28"/>
          <w:szCs w:val="28"/>
          <w:rtl/>
        </w:rPr>
        <w:t>، العمر التدريبي</w:t>
      </w:r>
      <w:r w:rsidR="006B7BAA" w:rsidRPr="006B7BAA">
        <w:rPr>
          <w:rFonts w:ascii="Simplified Arabic" w:hAnsi="Simplified Arabic" w:cs="Simplified Arabic"/>
          <w:sz w:val="28"/>
          <w:szCs w:val="28"/>
          <w:rtl/>
        </w:rPr>
        <w:t>) وبعض القدرات البدنية</w:t>
      </w:r>
      <w:r w:rsidR="006B7BAA" w:rsidRPr="006B7BAA">
        <w:rPr>
          <w:rFonts w:ascii="Simplified Arabic" w:hAnsi="Simplified Arabic" w:cs="Simplified Arabic" w:hint="cs"/>
          <w:sz w:val="28"/>
          <w:szCs w:val="28"/>
          <w:rtl/>
        </w:rPr>
        <w:t xml:space="preserve"> والمبادئ الخططية</w:t>
      </w:r>
      <w:r w:rsidR="006B7BAA" w:rsidRPr="006B7BAA">
        <w:rPr>
          <w:rFonts w:ascii="Simplified Arabic" w:hAnsi="Simplified Arabic" w:cs="Simplified Arabic"/>
          <w:sz w:val="28"/>
          <w:szCs w:val="28"/>
          <w:rtl/>
        </w:rPr>
        <w:t xml:space="preserve"> قيد البحث</w:t>
      </w:r>
      <w:r>
        <w:rPr>
          <w:rFonts w:ascii="Simplified Arabic" w:hAnsi="Simplified Arabic" w:cs="Simplified Arabic"/>
          <w:sz w:val="28"/>
          <w:szCs w:val="28"/>
          <w:rtl/>
        </w:rPr>
        <w:t>انحصرت القيم مابين (</w:t>
      </w:r>
      <w:r>
        <w:rPr>
          <w:rFonts w:ascii="Simplified Arabic" w:hAnsi="Simplified Arabic" w:cs="Simplified Arabic"/>
          <w:sz w:val="28"/>
          <w:szCs w:val="28"/>
        </w:rPr>
        <w:sym w:font="Symbol" w:char="F0B1"/>
      </w:r>
      <w:r>
        <w:rPr>
          <w:rFonts w:ascii="Simplified Arabic" w:hAnsi="Simplified Arabic" w:cs="Simplified Arabic"/>
          <w:sz w:val="28"/>
          <w:szCs w:val="28"/>
          <w:rtl/>
        </w:rPr>
        <w:t>3)، مما يعنى وقوع جميع البيانات تحت المنحنى ألاعتدالي، ويؤكد على تجانس عينة البحث ككل في القدرات البدنية قيد البحث.</w:t>
      </w:r>
    </w:p>
    <w:p w:rsidR="00B31A01" w:rsidRDefault="00B31A01" w:rsidP="00B31A01">
      <w:pPr>
        <w:spacing w:after="120"/>
        <w:jc w:val="mediumKashida"/>
        <w:rPr>
          <w:rFonts w:ascii="Simplified Arabic" w:hAnsi="Simplified Arabic" w:cs="Simplified Arabic"/>
          <w:b/>
          <w:bCs/>
          <w:sz w:val="28"/>
          <w:szCs w:val="28"/>
          <w:rtl/>
        </w:rPr>
      </w:pPr>
      <w:r>
        <w:rPr>
          <w:rFonts w:ascii="Simplified Arabic" w:hAnsi="Simplified Arabic" w:cs="Simplified Arabic"/>
          <w:b/>
          <w:bCs/>
          <w:sz w:val="28"/>
          <w:szCs w:val="28"/>
          <w:rtl/>
        </w:rPr>
        <w:t>تكافؤ عينتى البحث:</w:t>
      </w:r>
    </w:p>
    <w:p w:rsidR="00B31A01" w:rsidRDefault="00B31A01" w:rsidP="006B7BAA">
      <w:pPr>
        <w:spacing w:after="120"/>
        <w:ind w:left="57" w:firstLine="748"/>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كما قام الباحث أيضاً بإجراء التكافؤ بين المجموعتين (التجريبية والضابطة) فى </w:t>
      </w:r>
      <w:r w:rsidR="006B7BAA" w:rsidRPr="006B7BAA">
        <w:rPr>
          <w:rFonts w:ascii="Simplified Arabic" w:hAnsi="Simplified Arabic" w:cs="Simplified Arabic"/>
          <w:sz w:val="28"/>
          <w:szCs w:val="28"/>
          <w:rtl/>
        </w:rPr>
        <w:t>بعض المتغيرات الجسمية(الطول، الوزن،العمر الزمنى</w:t>
      </w:r>
      <w:r w:rsidR="006B7BAA" w:rsidRPr="006B7BAA">
        <w:rPr>
          <w:rFonts w:ascii="Simplified Arabic" w:hAnsi="Simplified Arabic" w:cs="Simplified Arabic" w:hint="cs"/>
          <w:sz w:val="28"/>
          <w:szCs w:val="28"/>
          <w:rtl/>
        </w:rPr>
        <w:t>، العمر التدريبي</w:t>
      </w:r>
      <w:r w:rsidR="006B7BAA" w:rsidRPr="006B7BAA">
        <w:rPr>
          <w:rFonts w:ascii="Simplified Arabic" w:hAnsi="Simplified Arabic" w:cs="Simplified Arabic"/>
          <w:sz w:val="28"/>
          <w:szCs w:val="28"/>
          <w:rtl/>
        </w:rPr>
        <w:t xml:space="preserve">) وبعض </w:t>
      </w:r>
      <w:r w:rsidR="006B7BAA" w:rsidRPr="006B7BAA">
        <w:rPr>
          <w:rFonts w:ascii="Simplified Arabic" w:hAnsi="Simplified Arabic" w:cs="Simplified Arabic"/>
          <w:sz w:val="28"/>
          <w:szCs w:val="28"/>
          <w:rtl/>
        </w:rPr>
        <w:lastRenderedPageBreak/>
        <w:t>القدرات البدنية</w:t>
      </w:r>
      <w:r w:rsidR="006B7BAA" w:rsidRPr="006B7BAA">
        <w:rPr>
          <w:rFonts w:ascii="Simplified Arabic" w:hAnsi="Simplified Arabic" w:cs="Simplified Arabic" w:hint="cs"/>
          <w:sz w:val="28"/>
          <w:szCs w:val="28"/>
          <w:rtl/>
        </w:rPr>
        <w:t xml:space="preserve"> والمبادئ الخططية</w:t>
      </w:r>
      <w:r w:rsidR="006B7BAA" w:rsidRPr="006B7BAA">
        <w:rPr>
          <w:rFonts w:ascii="Simplified Arabic" w:hAnsi="Simplified Arabic" w:cs="Simplified Arabic"/>
          <w:sz w:val="28"/>
          <w:szCs w:val="28"/>
          <w:rtl/>
        </w:rPr>
        <w:t xml:space="preserve"> قيد البحث</w:t>
      </w:r>
      <w:r>
        <w:rPr>
          <w:rFonts w:ascii="Simplified Arabic" w:hAnsi="Simplified Arabic" w:cs="Simplified Arabic"/>
          <w:sz w:val="28"/>
          <w:szCs w:val="28"/>
          <w:rtl/>
        </w:rPr>
        <w:t xml:space="preserve"> والتي قد تؤثر علي البحث يوضح ذلك</w:t>
      </w:r>
      <w:r>
        <w:rPr>
          <w:rFonts w:ascii="Simplified Arabic" w:hAnsi="Simplified Arabic" w:cs="Simplified Arabic" w:hint="cs"/>
          <w:sz w:val="28"/>
          <w:szCs w:val="28"/>
          <w:rtl/>
        </w:rPr>
        <w:t xml:space="preserve"> الجداول التاليه:</w:t>
      </w:r>
    </w:p>
    <w:p w:rsidR="00B31A01" w:rsidRDefault="00B31A01" w:rsidP="00B31A01">
      <w:pPr>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جدول</w:t>
      </w:r>
      <w:r w:rsidR="006B7BAA">
        <w:rPr>
          <w:rFonts w:ascii="Simplified Arabic" w:hAnsi="Simplified Arabic" w:cs="Simplified Arabic" w:hint="cs"/>
          <w:b/>
          <w:bCs/>
          <w:sz w:val="28"/>
          <w:szCs w:val="28"/>
          <w:rtl/>
          <w:lang w:bidi="ar-EG"/>
        </w:rPr>
        <w:t>(3)</w:t>
      </w:r>
    </w:p>
    <w:p w:rsidR="006B7BAA" w:rsidRDefault="00B31A01" w:rsidP="006B7BAA">
      <w:pPr>
        <w:pStyle w:val="ListParagraph"/>
        <w:ind w:left="0"/>
        <w:jc w:val="center"/>
        <w:rPr>
          <w:rFonts w:ascii="Simplified Arabic" w:eastAsiaTheme="minorEastAsia" w:hAnsi="Simplified Arabic" w:cs="Simplified Arabic"/>
          <w:b/>
          <w:bCs/>
          <w:sz w:val="28"/>
          <w:szCs w:val="28"/>
          <w:rtl/>
          <w:lang w:bidi="ar-EG"/>
        </w:rPr>
      </w:pPr>
      <w:r>
        <w:rPr>
          <w:rFonts w:ascii="Simplified Arabic" w:hAnsi="Simplified Arabic" w:cs="Simplified Arabic"/>
          <w:b/>
          <w:bCs/>
          <w:sz w:val="28"/>
          <w:szCs w:val="28"/>
          <w:rtl/>
          <w:lang w:bidi="ar-EG"/>
        </w:rPr>
        <w:t>دلالة الفروق بين المجموعتين التجريبية والضابطة في بعض المتغيرات الجسمية(</w:t>
      </w:r>
      <w:r>
        <w:rPr>
          <w:rFonts w:ascii="Simplified Arabic" w:eastAsiaTheme="minorEastAsia" w:hAnsi="Simplified Arabic" w:cs="Simplified Arabic"/>
          <w:b/>
          <w:bCs/>
          <w:sz w:val="28"/>
          <w:szCs w:val="28"/>
          <w:rtl/>
          <w:lang w:bidi="ar-EG"/>
        </w:rPr>
        <w:t>الطول، الوزن،العمر الزمنى</w:t>
      </w:r>
      <w:r>
        <w:rPr>
          <w:rFonts w:ascii="Simplified Arabic" w:eastAsiaTheme="minorEastAsia" w:hAnsi="Simplified Arabic" w:cs="Simplified Arabic" w:hint="cs"/>
          <w:b/>
          <w:bCs/>
          <w:sz w:val="28"/>
          <w:szCs w:val="28"/>
          <w:rtl/>
          <w:lang w:bidi="ar-EG"/>
        </w:rPr>
        <w:t>، العمر التدريبي</w:t>
      </w:r>
      <w:r w:rsidR="006B7BAA">
        <w:rPr>
          <w:rFonts w:ascii="Simplified Arabic" w:hAnsi="Simplified Arabic" w:cs="Simplified Arabic"/>
          <w:b/>
          <w:bCs/>
          <w:sz w:val="28"/>
          <w:szCs w:val="28"/>
          <w:rtl/>
          <w:lang w:bidi="ar-EG"/>
        </w:rPr>
        <w:t xml:space="preserve">) </w:t>
      </w:r>
      <w:r w:rsidR="006B7BAA">
        <w:rPr>
          <w:rFonts w:ascii="Simplified Arabic" w:eastAsiaTheme="minorEastAsia" w:hAnsi="Simplified Arabic" w:cs="Simplified Arabic"/>
          <w:b/>
          <w:bCs/>
          <w:sz w:val="28"/>
          <w:szCs w:val="28"/>
          <w:rtl/>
          <w:lang w:bidi="ar-EG"/>
        </w:rPr>
        <w:t>وبعض القدرات البدنية</w:t>
      </w:r>
      <w:r w:rsidR="006B7BAA">
        <w:rPr>
          <w:rFonts w:ascii="Simplified Arabic" w:eastAsiaTheme="minorEastAsia" w:hAnsi="Simplified Arabic" w:cs="Simplified Arabic" w:hint="cs"/>
          <w:b/>
          <w:bCs/>
          <w:sz w:val="28"/>
          <w:szCs w:val="28"/>
          <w:rtl/>
          <w:lang w:bidi="ar-EG"/>
        </w:rPr>
        <w:t xml:space="preserve"> والمبادئ الخططية</w:t>
      </w:r>
      <w:r w:rsidR="006B7BAA">
        <w:rPr>
          <w:rFonts w:ascii="Simplified Arabic" w:eastAsiaTheme="minorEastAsia" w:hAnsi="Simplified Arabic" w:cs="Simplified Arabic"/>
          <w:b/>
          <w:bCs/>
          <w:sz w:val="28"/>
          <w:szCs w:val="28"/>
          <w:rtl/>
          <w:lang w:bidi="ar-EG"/>
        </w:rPr>
        <w:t xml:space="preserve"> قيد البحث</w:t>
      </w:r>
    </w:p>
    <w:p w:rsidR="006B7BAA" w:rsidRDefault="00B31A01" w:rsidP="00B31A01">
      <w:pPr>
        <w:spacing w:after="120"/>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(ن1 = ن2= 15)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550"/>
        <w:gridCol w:w="960"/>
        <w:gridCol w:w="826"/>
        <w:gridCol w:w="718"/>
        <w:gridCol w:w="818"/>
        <w:gridCol w:w="711"/>
        <w:gridCol w:w="1391"/>
        <w:gridCol w:w="753"/>
      </w:tblGrid>
      <w:tr w:rsidR="00B31A01" w:rsidTr="00B31A01">
        <w:trPr>
          <w:jc w:val="center"/>
        </w:trPr>
        <w:tc>
          <w:tcPr>
            <w:tcW w:w="0" w:type="auto"/>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0" w:type="auto"/>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0" w:type="auto"/>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المجموعة التجريبية</w:t>
            </w:r>
          </w:p>
        </w:tc>
        <w:tc>
          <w:tcPr>
            <w:tcW w:w="0" w:type="auto"/>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المجموعة الضابطة</w:t>
            </w:r>
          </w:p>
        </w:tc>
        <w:tc>
          <w:tcPr>
            <w:tcW w:w="0" w:type="auto"/>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الفرق بين المتوسطين</w:t>
            </w:r>
          </w:p>
        </w:tc>
        <w:tc>
          <w:tcPr>
            <w:tcW w:w="0" w:type="auto"/>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قيمة (ت)</w:t>
            </w:r>
          </w:p>
        </w:tc>
      </w:tr>
      <w:tr w:rsidR="00B31A01" w:rsidTr="00B31A01">
        <w:trPr>
          <w:jc w:val="center"/>
        </w:trPr>
        <w:tc>
          <w:tcPr>
            <w:tcW w:w="0" w:type="auto"/>
            <w:gridSpan w:val="2"/>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lang w:bidi="ar-EG"/>
              </w:rPr>
            </w:pP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B31A01" w:rsidRDefault="00B31A01"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lang w:bidi="ar-EG"/>
              </w:rPr>
            </w:pPr>
          </w:p>
        </w:tc>
        <w:tc>
          <w:tcPr>
            <w:tcW w:w="0" w:type="auto"/>
            <w:vMerge/>
            <w:tcBorders>
              <w:top w:val="double" w:sz="4" w:space="0" w:color="auto"/>
              <w:left w:val="single" w:sz="4" w:space="0" w:color="auto"/>
              <w:bottom w:val="double" w:sz="4" w:space="0" w:color="auto"/>
              <w:right w:val="nil"/>
            </w:tcBorders>
            <w:vAlign w:val="center"/>
            <w:hideMark/>
          </w:tcPr>
          <w:p w:rsidR="00B31A01" w:rsidRDefault="00B31A01" w:rsidP="00742FF5">
            <w:pPr>
              <w:bidi w:val="0"/>
              <w:rPr>
                <w:rFonts w:ascii="Simplified Arabic" w:hAnsi="Simplified Arabic" w:cs="Simplified Arabic"/>
                <w:b/>
                <w:bCs/>
                <w:lang w:bidi="ar-EG"/>
              </w:rPr>
            </w:pPr>
          </w:p>
        </w:tc>
      </w:tr>
      <w:tr w:rsidR="00B31A01" w:rsidTr="00B31A01">
        <w:trPr>
          <w:jc w:val="center"/>
        </w:trPr>
        <w:tc>
          <w:tcPr>
            <w:tcW w:w="0" w:type="auto"/>
            <w:gridSpan w:val="2"/>
            <w:tcBorders>
              <w:top w:val="double" w:sz="4" w:space="0" w:color="auto"/>
              <w:left w:val="nil"/>
              <w:bottom w:val="single" w:sz="4" w:space="0" w:color="auto"/>
              <w:right w:val="single" w:sz="4" w:space="0" w:color="auto"/>
            </w:tcBorders>
            <w:vAlign w:val="center"/>
            <w:hideMark/>
          </w:tcPr>
          <w:p w:rsidR="00B31A01" w:rsidRPr="00101139" w:rsidRDefault="00B31A01" w:rsidP="00742FF5">
            <w:pPr>
              <w:jc w:val="center"/>
              <w:rPr>
                <w:rFonts w:ascii="Simplified Arabic" w:hAnsi="Simplified Arabic" w:cs="Simplified Arabic"/>
                <w:lang w:bidi="ar-EG"/>
              </w:rPr>
            </w:pPr>
            <w:r w:rsidRPr="00101139">
              <w:rPr>
                <w:rFonts w:ascii="Simplified Arabic" w:hAnsi="Simplified Arabic" w:cs="Simplified Arabic"/>
                <w:rtl/>
                <w:lang w:bidi="ar-EG"/>
              </w:rPr>
              <w:t>الطول</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Pr="00101139" w:rsidRDefault="00B31A01" w:rsidP="00742FF5">
            <w:pPr>
              <w:jc w:val="center"/>
              <w:rPr>
                <w:rFonts w:ascii="Simplified Arabic" w:hAnsi="Simplified Arabic" w:cs="Simplified Arabic"/>
              </w:rPr>
            </w:pPr>
            <w:r w:rsidRPr="00101139">
              <w:rPr>
                <w:rFonts w:ascii="Simplified Arabic" w:hAnsi="Simplified Arabic" w:cs="Simplified Arabic"/>
                <w:rtl/>
              </w:rPr>
              <w:t>سم</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161.13</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2.13</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160.73</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2.43</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0.40</w:t>
            </w:r>
          </w:p>
        </w:tc>
        <w:tc>
          <w:tcPr>
            <w:tcW w:w="0" w:type="auto"/>
            <w:tcBorders>
              <w:top w:val="doub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0.48</w:t>
            </w:r>
          </w:p>
        </w:tc>
      </w:tr>
      <w:tr w:rsidR="00B31A01" w:rsidTr="00B31A01">
        <w:trPr>
          <w:jc w:val="center"/>
        </w:trPr>
        <w:tc>
          <w:tcPr>
            <w:tcW w:w="0" w:type="auto"/>
            <w:gridSpan w:val="2"/>
            <w:tcBorders>
              <w:top w:val="single" w:sz="4" w:space="0" w:color="auto"/>
              <w:left w:val="nil"/>
              <w:bottom w:val="single" w:sz="4" w:space="0" w:color="auto"/>
              <w:right w:val="single" w:sz="4" w:space="0" w:color="auto"/>
            </w:tcBorders>
            <w:vAlign w:val="center"/>
          </w:tcPr>
          <w:p w:rsidR="00B31A01" w:rsidRPr="00101139" w:rsidRDefault="00B31A01" w:rsidP="00742FF5">
            <w:pPr>
              <w:jc w:val="center"/>
              <w:rPr>
                <w:rFonts w:ascii="Simplified Arabic" w:hAnsi="Simplified Arabic" w:cs="Simplified Arabic"/>
                <w:lang w:bidi="ar-EG"/>
              </w:rPr>
            </w:pPr>
            <w:r w:rsidRPr="00101139">
              <w:rPr>
                <w:rFonts w:ascii="Simplified Arabic" w:hAnsi="Simplified Arabic" w:cs="Simplified Arabic"/>
                <w:rtl/>
                <w:lang w:bidi="ar-EG"/>
              </w:rPr>
              <w:t>الوزن</w:t>
            </w:r>
          </w:p>
        </w:tc>
        <w:tc>
          <w:tcPr>
            <w:tcW w:w="0" w:type="auto"/>
            <w:tcBorders>
              <w:top w:val="single" w:sz="4" w:space="0" w:color="auto"/>
              <w:left w:val="single" w:sz="4" w:space="0" w:color="auto"/>
              <w:bottom w:val="single" w:sz="4" w:space="0" w:color="auto"/>
              <w:right w:val="single" w:sz="4" w:space="0" w:color="auto"/>
            </w:tcBorders>
            <w:vAlign w:val="center"/>
          </w:tcPr>
          <w:p w:rsidR="00B31A01" w:rsidRPr="00101139" w:rsidRDefault="00B31A01" w:rsidP="00742FF5">
            <w:pPr>
              <w:jc w:val="center"/>
              <w:rPr>
                <w:rFonts w:ascii="Simplified Arabic" w:hAnsi="Simplified Arabic" w:cs="Simplified Arabic"/>
              </w:rPr>
            </w:pPr>
            <w:r w:rsidRPr="00101139">
              <w:rPr>
                <w:rFonts w:ascii="Simplified Arabic" w:hAnsi="Simplified Arabic" w:cs="Simplified Arabic"/>
                <w:rtl/>
              </w:rPr>
              <w:t>كجم</w:t>
            </w:r>
          </w:p>
        </w:tc>
        <w:tc>
          <w:tcPr>
            <w:tcW w:w="0" w:type="auto"/>
            <w:tcBorders>
              <w:top w:val="single" w:sz="4" w:space="0" w:color="auto"/>
              <w:left w:val="single" w:sz="4" w:space="0" w:color="auto"/>
              <w:bottom w:val="single" w:sz="4" w:space="0" w:color="auto"/>
              <w:right w:val="single" w:sz="4" w:space="0" w:color="auto"/>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64.40</w:t>
            </w:r>
          </w:p>
        </w:tc>
        <w:tc>
          <w:tcPr>
            <w:tcW w:w="0" w:type="auto"/>
            <w:tcBorders>
              <w:top w:val="single" w:sz="4" w:space="0" w:color="auto"/>
              <w:left w:val="single" w:sz="4" w:space="0" w:color="auto"/>
              <w:bottom w:val="single" w:sz="4" w:space="0" w:color="auto"/>
              <w:right w:val="single" w:sz="4" w:space="0" w:color="auto"/>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2.23</w:t>
            </w:r>
          </w:p>
        </w:tc>
        <w:tc>
          <w:tcPr>
            <w:tcW w:w="0" w:type="auto"/>
            <w:tcBorders>
              <w:top w:val="single" w:sz="4" w:space="0" w:color="auto"/>
              <w:left w:val="single" w:sz="4" w:space="0" w:color="auto"/>
              <w:bottom w:val="single" w:sz="4" w:space="0" w:color="auto"/>
              <w:right w:val="single" w:sz="4" w:space="0" w:color="auto"/>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65.67</w:t>
            </w:r>
          </w:p>
        </w:tc>
        <w:tc>
          <w:tcPr>
            <w:tcW w:w="0" w:type="auto"/>
            <w:tcBorders>
              <w:top w:val="single" w:sz="4" w:space="0" w:color="auto"/>
              <w:left w:val="single" w:sz="4" w:space="0" w:color="auto"/>
              <w:bottom w:val="single" w:sz="4" w:space="0" w:color="auto"/>
              <w:right w:val="single" w:sz="4" w:space="0" w:color="auto"/>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2.94</w:t>
            </w:r>
          </w:p>
        </w:tc>
        <w:tc>
          <w:tcPr>
            <w:tcW w:w="0" w:type="auto"/>
            <w:tcBorders>
              <w:top w:val="single" w:sz="4" w:space="0" w:color="auto"/>
              <w:left w:val="single" w:sz="4" w:space="0" w:color="auto"/>
              <w:bottom w:val="single" w:sz="4" w:space="0" w:color="auto"/>
              <w:right w:val="single" w:sz="4" w:space="0" w:color="auto"/>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1.27-</w:t>
            </w:r>
          </w:p>
        </w:tc>
        <w:tc>
          <w:tcPr>
            <w:tcW w:w="0" w:type="auto"/>
            <w:tcBorders>
              <w:top w:val="single" w:sz="4" w:space="0" w:color="auto"/>
              <w:left w:val="single" w:sz="4" w:space="0" w:color="auto"/>
              <w:bottom w:val="single" w:sz="4" w:space="0" w:color="auto"/>
              <w:right w:val="nil"/>
            </w:tcBorders>
            <w:vAlign w:val="center"/>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1.33-</w:t>
            </w:r>
          </w:p>
        </w:tc>
      </w:tr>
      <w:tr w:rsidR="00B31A01" w:rsidTr="00B31A01">
        <w:trPr>
          <w:jc w:val="center"/>
        </w:trPr>
        <w:tc>
          <w:tcPr>
            <w:tcW w:w="0" w:type="auto"/>
            <w:gridSpan w:val="2"/>
            <w:tcBorders>
              <w:top w:val="single" w:sz="4" w:space="0" w:color="auto"/>
              <w:left w:val="nil"/>
              <w:bottom w:val="single" w:sz="4" w:space="0" w:color="auto"/>
              <w:right w:val="single" w:sz="4" w:space="0" w:color="auto"/>
            </w:tcBorders>
            <w:vAlign w:val="center"/>
            <w:hideMark/>
          </w:tcPr>
          <w:p w:rsidR="00B31A01" w:rsidRPr="00101139" w:rsidRDefault="00B31A01" w:rsidP="00742FF5">
            <w:pPr>
              <w:jc w:val="center"/>
              <w:rPr>
                <w:rFonts w:ascii="Simplified Arabic" w:hAnsi="Simplified Arabic" w:cs="Simplified Arabic"/>
                <w:lang w:bidi="ar-EG"/>
              </w:rPr>
            </w:pPr>
            <w:r w:rsidRPr="00101139">
              <w:rPr>
                <w:rFonts w:ascii="Simplified Arabic" w:hAnsi="Simplified Arabic" w:cs="Simplified Arabic"/>
                <w:rtl/>
                <w:lang w:bidi="ar-EG"/>
              </w:rPr>
              <w:t>العمر الزمني</w:t>
            </w:r>
          </w:p>
        </w:tc>
        <w:tc>
          <w:tcPr>
            <w:tcW w:w="0" w:type="auto"/>
            <w:tcBorders>
              <w:top w:val="single" w:sz="4" w:space="0" w:color="auto"/>
              <w:left w:val="single" w:sz="4" w:space="0" w:color="auto"/>
              <w:bottom w:val="single" w:sz="4" w:space="0" w:color="auto"/>
              <w:right w:val="single" w:sz="4" w:space="0" w:color="auto"/>
            </w:tcBorders>
            <w:hideMark/>
          </w:tcPr>
          <w:p w:rsidR="00B31A01" w:rsidRDefault="00B31A01" w:rsidP="00742FF5">
            <w:pPr>
              <w:jc w:val="center"/>
            </w:pPr>
            <w:r w:rsidRPr="002807E5">
              <w:rPr>
                <w:rFonts w:ascii="Simplified Arabic" w:hAnsi="Simplified Arabic" w:cs="Simplified Arabic"/>
                <w:rtl/>
              </w:rPr>
              <w:t>سنة</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14.59</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0.52</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14.66</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0.51</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0.07-</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0.36-</w:t>
            </w:r>
          </w:p>
        </w:tc>
      </w:tr>
      <w:tr w:rsidR="00B31A01" w:rsidTr="00B31A01">
        <w:trPr>
          <w:jc w:val="center"/>
        </w:trPr>
        <w:tc>
          <w:tcPr>
            <w:tcW w:w="0" w:type="auto"/>
            <w:gridSpan w:val="2"/>
            <w:tcBorders>
              <w:top w:val="single" w:sz="4" w:space="0" w:color="auto"/>
              <w:left w:val="nil"/>
              <w:bottom w:val="double" w:sz="4" w:space="0" w:color="auto"/>
              <w:right w:val="single" w:sz="4" w:space="0" w:color="auto"/>
            </w:tcBorders>
            <w:vAlign w:val="center"/>
            <w:hideMark/>
          </w:tcPr>
          <w:p w:rsidR="00B31A01" w:rsidRPr="00101139" w:rsidRDefault="00B31A01" w:rsidP="00742FF5">
            <w:pPr>
              <w:jc w:val="center"/>
              <w:rPr>
                <w:rFonts w:ascii="Simplified Arabic" w:hAnsi="Simplified Arabic" w:cs="Simplified Arabic"/>
                <w:lang w:bidi="ar-EG"/>
              </w:rPr>
            </w:pPr>
            <w:r w:rsidRPr="00101139">
              <w:rPr>
                <w:rFonts w:ascii="Simplified Arabic" w:hAnsi="Simplified Arabic" w:cs="Simplified Arabic"/>
                <w:rtl/>
                <w:lang w:bidi="ar-EG"/>
              </w:rPr>
              <w:t xml:space="preserve">العمر </w:t>
            </w:r>
            <w:r>
              <w:rPr>
                <w:rFonts w:ascii="Simplified Arabic" w:hAnsi="Simplified Arabic" w:cs="Simplified Arabic" w:hint="cs"/>
                <w:rtl/>
                <w:lang w:bidi="ar-EG"/>
              </w:rPr>
              <w:t>التدريبي</w:t>
            </w:r>
          </w:p>
        </w:tc>
        <w:tc>
          <w:tcPr>
            <w:tcW w:w="0" w:type="auto"/>
            <w:tcBorders>
              <w:top w:val="single" w:sz="4" w:space="0" w:color="auto"/>
              <w:left w:val="single" w:sz="4" w:space="0" w:color="auto"/>
              <w:bottom w:val="double" w:sz="4" w:space="0" w:color="auto"/>
              <w:right w:val="single" w:sz="4" w:space="0" w:color="auto"/>
            </w:tcBorders>
            <w:hideMark/>
          </w:tcPr>
          <w:p w:rsidR="00B31A01" w:rsidRDefault="00B31A01" w:rsidP="00742FF5">
            <w:pPr>
              <w:jc w:val="center"/>
            </w:pPr>
            <w:r w:rsidRPr="002807E5">
              <w:rPr>
                <w:rFonts w:ascii="Simplified Arabic" w:hAnsi="Simplified Arabic" w:cs="Simplified Arabic"/>
                <w:rtl/>
              </w:rPr>
              <w:t>سنة</w:t>
            </w:r>
          </w:p>
        </w:tc>
        <w:tc>
          <w:tcPr>
            <w:tcW w:w="0" w:type="auto"/>
            <w:tcBorders>
              <w:top w:val="single" w:sz="4" w:space="0" w:color="auto"/>
              <w:left w:val="single" w:sz="4" w:space="0" w:color="auto"/>
              <w:bottom w:val="doub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3.13</w:t>
            </w:r>
          </w:p>
        </w:tc>
        <w:tc>
          <w:tcPr>
            <w:tcW w:w="0" w:type="auto"/>
            <w:tcBorders>
              <w:top w:val="single" w:sz="4" w:space="0" w:color="auto"/>
              <w:left w:val="single" w:sz="4" w:space="0" w:color="auto"/>
              <w:bottom w:val="doub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0.24</w:t>
            </w:r>
          </w:p>
        </w:tc>
        <w:tc>
          <w:tcPr>
            <w:tcW w:w="0" w:type="auto"/>
            <w:tcBorders>
              <w:top w:val="single" w:sz="4" w:space="0" w:color="auto"/>
              <w:left w:val="single" w:sz="4" w:space="0" w:color="auto"/>
              <w:bottom w:val="doub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3.19</w:t>
            </w:r>
          </w:p>
        </w:tc>
        <w:tc>
          <w:tcPr>
            <w:tcW w:w="0" w:type="auto"/>
            <w:tcBorders>
              <w:top w:val="single" w:sz="4" w:space="0" w:color="auto"/>
              <w:left w:val="single" w:sz="4" w:space="0" w:color="auto"/>
              <w:bottom w:val="doub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0.33</w:t>
            </w:r>
          </w:p>
        </w:tc>
        <w:tc>
          <w:tcPr>
            <w:tcW w:w="0" w:type="auto"/>
            <w:tcBorders>
              <w:top w:val="single" w:sz="4" w:space="0" w:color="auto"/>
              <w:left w:val="single" w:sz="4" w:space="0" w:color="auto"/>
              <w:bottom w:val="doub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0.06-</w:t>
            </w:r>
          </w:p>
        </w:tc>
        <w:tc>
          <w:tcPr>
            <w:tcW w:w="0" w:type="auto"/>
            <w:tcBorders>
              <w:top w:val="single" w:sz="4" w:space="0" w:color="auto"/>
              <w:left w:val="single" w:sz="4" w:space="0" w:color="auto"/>
              <w:bottom w:val="doub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0.57-</w:t>
            </w:r>
          </w:p>
        </w:tc>
      </w:tr>
      <w:tr w:rsidR="00B31A01" w:rsidTr="00B31A01">
        <w:trPr>
          <w:jc w:val="center"/>
        </w:trPr>
        <w:tc>
          <w:tcPr>
            <w:tcW w:w="0" w:type="auto"/>
            <w:vMerge w:val="restart"/>
            <w:tcBorders>
              <w:top w:val="double" w:sz="4" w:space="0" w:color="auto"/>
              <w:left w:val="nil"/>
              <w:bottom w:val="double" w:sz="4" w:space="0" w:color="auto"/>
              <w:right w:val="single" w:sz="4" w:space="0" w:color="auto"/>
            </w:tcBorders>
            <w:textDirection w:val="btLr"/>
            <w:vAlign w:val="center"/>
            <w:hideMark/>
          </w:tcPr>
          <w:p w:rsidR="00B31A01" w:rsidRPr="00101139" w:rsidRDefault="00B31A01" w:rsidP="00742FF5">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0" w:type="auto"/>
            <w:tcBorders>
              <w:top w:val="doub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sz w:val="32"/>
                <w:szCs w:val="20"/>
                <w:rtl/>
                <w:lang w:bidi="ar-EG"/>
              </w:rPr>
            </w:pPr>
            <w:r w:rsidRPr="00B31A01">
              <w:rPr>
                <w:rFonts w:hint="cs"/>
                <w:sz w:val="32"/>
                <w:szCs w:val="20"/>
                <w:rtl/>
                <w:lang w:bidi="ar-EG"/>
              </w:rPr>
              <w:t>الوثب العريض</w:t>
            </w:r>
          </w:p>
        </w:tc>
        <w:tc>
          <w:tcPr>
            <w:tcW w:w="0" w:type="auto"/>
            <w:tcBorders>
              <w:top w:val="double" w:sz="4" w:space="0" w:color="auto"/>
              <w:left w:val="single" w:sz="4" w:space="0" w:color="auto"/>
              <w:bottom w:val="single" w:sz="4" w:space="0" w:color="auto"/>
              <w:right w:val="single" w:sz="4" w:space="0" w:color="auto"/>
            </w:tcBorders>
          </w:tcPr>
          <w:p w:rsidR="00B31A01" w:rsidRDefault="00B31A01" w:rsidP="00742FF5">
            <w:pPr>
              <w:jc w:val="center"/>
            </w:pPr>
            <w:r w:rsidRPr="00F054AB">
              <w:rPr>
                <w:rFonts w:ascii="Simplified Arabic" w:hAnsi="Simplified Arabic" w:cs="Simplified Arabic"/>
                <w:b/>
                <w:bCs/>
                <w:sz w:val="18"/>
                <w:szCs w:val="18"/>
                <w:rtl/>
              </w:rPr>
              <w:t>السنتيميتر</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200.00</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5.67</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201.33</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5.50</w:t>
            </w:r>
          </w:p>
        </w:tc>
        <w:tc>
          <w:tcPr>
            <w:tcW w:w="0" w:type="auto"/>
            <w:tcBorders>
              <w:top w:val="doub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1.33-</w:t>
            </w:r>
          </w:p>
        </w:tc>
        <w:tc>
          <w:tcPr>
            <w:tcW w:w="0" w:type="auto"/>
            <w:tcBorders>
              <w:top w:val="doub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0.65-</w:t>
            </w:r>
          </w:p>
        </w:tc>
      </w:tr>
      <w:tr w:rsidR="00B31A01"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0" w:type="auto"/>
            <w:tcBorders>
              <w:top w:val="single" w:sz="4" w:space="0" w:color="auto"/>
              <w:left w:val="single" w:sz="4" w:space="0" w:color="auto"/>
              <w:bottom w:val="single" w:sz="4" w:space="0" w:color="auto"/>
              <w:right w:val="single" w:sz="4" w:space="0" w:color="auto"/>
            </w:tcBorders>
          </w:tcPr>
          <w:p w:rsidR="00B31A01" w:rsidRDefault="00B31A01"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2.51</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1.13</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1.55</w:t>
            </w:r>
          </w:p>
        </w:tc>
      </w:tr>
      <w:tr w:rsidR="00B31A01"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0" w:type="auto"/>
            <w:tcBorders>
              <w:top w:val="single" w:sz="4" w:space="0" w:color="auto"/>
              <w:left w:val="single" w:sz="4" w:space="0" w:color="auto"/>
              <w:bottom w:val="single" w:sz="4" w:space="0" w:color="auto"/>
              <w:right w:val="single" w:sz="4" w:space="0" w:color="auto"/>
            </w:tcBorders>
          </w:tcPr>
          <w:p w:rsidR="00B31A01" w:rsidRDefault="00B31A01"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293.00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15.90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302.67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10.50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9.67-</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1.96-</w:t>
            </w:r>
          </w:p>
        </w:tc>
      </w:tr>
      <w:tr w:rsidR="00B31A01"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0" w:type="auto"/>
            <w:tcBorders>
              <w:top w:val="single" w:sz="4" w:space="0" w:color="auto"/>
              <w:left w:val="single" w:sz="4" w:space="0" w:color="auto"/>
              <w:bottom w:val="single" w:sz="4" w:space="0" w:color="auto"/>
              <w:right w:val="single" w:sz="4" w:space="0" w:color="auto"/>
            </w:tcBorders>
            <w:vAlign w:val="center"/>
          </w:tcPr>
          <w:p w:rsidR="00B31A01" w:rsidRPr="00FB5019" w:rsidRDefault="00B31A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1.82</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0.18</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0.37</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0.19-</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1.80-</w:t>
            </w:r>
          </w:p>
        </w:tc>
      </w:tr>
      <w:tr w:rsidR="00B31A01"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0" w:type="auto"/>
            <w:tcBorders>
              <w:top w:val="single" w:sz="4" w:space="0" w:color="auto"/>
              <w:left w:val="single" w:sz="4" w:space="0" w:color="auto"/>
              <w:bottom w:val="single" w:sz="4" w:space="0" w:color="auto"/>
              <w:right w:val="single" w:sz="4" w:space="0" w:color="auto"/>
            </w:tcBorders>
            <w:vAlign w:val="center"/>
          </w:tcPr>
          <w:p w:rsidR="00B31A01" w:rsidRPr="00FB5019" w:rsidRDefault="00B31A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2.03</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2.02</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0.07</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0.01</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0.34</w:t>
            </w:r>
          </w:p>
        </w:tc>
      </w:tr>
      <w:tr w:rsidR="00B31A01"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0" w:type="auto"/>
            <w:tcBorders>
              <w:top w:val="single" w:sz="4" w:space="0" w:color="auto"/>
              <w:left w:val="single" w:sz="4" w:space="0" w:color="auto"/>
              <w:bottom w:val="single" w:sz="4" w:space="0" w:color="auto"/>
              <w:right w:val="single" w:sz="4" w:space="0" w:color="auto"/>
            </w:tcBorders>
            <w:vAlign w:val="center"/>
          </w:tcPr>
          <w:p w:rsidR="00B31A01" w:rsidRPr="00FB5019" w:rsidRDefault="00B31A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2.06</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0.07</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2.03</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0.10</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0.02</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0.76</w:t>
            </w:r>
          </w:p>
        </w:tc>
      </w:tr>
      <w:tr w:rsidR="00B31A01" w:rsidTr="00B31A01">
        <w:trPr>
          <w:jc w:val="center"/>
        </w:trPr>
        <w:tc>
          <w:tcPr>
            <w:tcW w:w="0" w:type="auto"/>
            <w:vMerge/>
            <w:tcBorders>
              <w:top w:val="double" w:sz="4" w:space="0" w:color="auto"/>
              <w:left w:val="nil"/>
              <w:bottom w:val="single" w:sz="4" w:space="0" w:color="auto"/>
              <w:right w:val="single" w:sz="4" w:space="0" w:color="auto"/>
            </w:tcBorders>
            <w:vAlign w:val="center"/>
            <w:hideMark/>
          </w:tcPr>
          <w:p w:rsidR="00B31A01" w:rsidRDefault="00B31A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B31A01" w:rsidRPr="00B31A01" w:rsidRDefault="00B31A01" w:rsidP="00742FF5">
            <w:pPr>
              <w:jc w:val="center"/>
              <w:rPr>
                <w:rFonts w:cs="Traditional Arabic"/>
                <w:sz w:val="32"/>
                <w:szCs w:val="20"/>
                <w:lang w:bidi="ar-EG"/>
              </w:rPr>
            </w:pPr>
            <w:r w:rsidRPr="00B31A01">
              <w:rPr>
                <w:rFonts w:hint="cs"/>
                <w:sz w:val="32"/>
                <w:szCs w:val="20"/>
                <w:rtl/>
              </w:rPr>
              <w:t>زمن تكرار الوثب العمودي 5 تكرارات</w:t>
            </w:r>
          </w:p>
        </w:tc>
        <w:tc>
          <w:tcPr>
            <w:tcW w:w="0" w:type="auto"/>
            <w:tcBorders>
              <w:top w:val="single" w:sz="4" w:space="0" w:color="auto"/>
              <w:left w:val="single" w:sz="4" w:space="0" w:color="auto"/>
              <w:bottom w:val="single" w:sz="4" w:space="0" w:color="auto"/>
              <w:right w:val="single" w:sz="4" w:space="0" w:color="auto"/>
            </w:tcBorders>
            <w:vAlign w:val="center"/>
          </w:tcPr>
          <w:p w:rsidR="00B31A01" w:rsidRPr="00FB5019" w:rsidRDefault="00B31A01" w:rsidP="00742FF5">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2.87</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0.19</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2.85</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0.32</w:t>
            </w:r>
          </w:p>
        </w:tc>
        <w:tc>
          <w:tcPr>
            <w:tcW w:w="0" w:type="auto"/>
            <w:tcBorders>
              <w:top w:val="single" w:sz="4" w:space="0" w:color="auto"/>
              <w:left w:val="single" w:sz="4" w:space="0" w:color="auto"/>
              <w:bottom w:val="single" w:sz="4" w:space="0" w:color="auto"/>
              <w:right w:val="single" w:sz="4" w:space="0" w:color="auto"/>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0.02</w:t>
            </w:r>
          </w:p>
        </w:tc>
        <w:tc>
          <w:tcPr>
            <w:tcW w:w="0" w:type="auto"/>
            <w:tcBorders>
              <w:top w:val="single" w:sz="4" w:space="0" w:color="auto"/>
              <w:left w:val="single" w:sz="4" w:space="0" w:color="auto"/>
              <w:bottom w:val="single" w:sz="4" w:space="0" w:color="auto"/>
              <w:right w:val="nil"/>
            </w:tcBorders>
            <w:vAlign w:val="center"/>
            <w:hideMark/>
          </w:tcPr>
          <w:p w:rsidR="00B31A01" w:rsidRDefault="00B31A01" w:rsidP="00B31A01">
            <w:pPr>
              <w:bidi w:val="0"/>
              <w:jc w:val="center"/>
              <w:rPr>
                <w:rFonts w:ascii="Arial" w:hAnsi="Arial" w:cs="Arial"/>
                <w:color w:val="000000"/>
                <w:sz w:val="18"/>
                <w:szCs w:val="18"/>
              </w:rPr>
            </w:pPr>
            <w:r>
              <w:rPr>
                <w:rFonts w:ascii="Arial" w:hAnsi="Arial" w:cs="Arial"/>
                <w:color w:val="000000"/>
                <w:sz w:val="18"/>
                <w:szCs w:val="18"/>
              </w:rPr>
              <w:t>0.22</w:t>
            </w:r>
          </w:p>
        </w:tc>
      </w:tr>
      <w:tr w:rsidR="006D6033" w:rsidTr="00B31A01">
        <w:trPr>
          <w:jc w:val="center"/>
        </w:trPr>
        <w:tc>
          <w:tcPr>
            <w:tcW w:w="0" w:type="auto"/>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742FF5">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101139" w:rsidRDefault="006D6033" w:rsidP="00742FF5">
            <w:pPr>
              <w:jc w:val="center"/>
              <w:rPr>
                <w:rFonts w:ascii="Simplified Arabic" w:hAnsi="Simplified Arabic" w:cs="Simplified Arabic"/>
              </w:rPr>
            </w:pPr>
            <w:r>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13.00</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1.07</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13.67</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1.18</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0.67-</w:t>
            </w:r>
          </w:p>
        </w:tc>
        <w:tc>
          <w:tcPr>
            <w:tcW w:w="0" w:type="auto"/>
            <w:tcBorders>
              <w:top w:val="single" w:sz="4" w:space="0" w:color="auto"/>
              <w:left w:val="single" w:sz="4" w:space="0" w:color="auto"/>
              <w:bottom w:val="single" w:sz="4" w:space="0" w:color="auto"/>
              <w:right w:val="nil"/>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1.63-</w:t>
            </w:r>
          </w:p>
        </w:tc>
      </w:tr>
      <w:tr w:rsidR="006D6033"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0" w:type="auto"/>
            <w:tcBorders>
              <w:top w:val="single" w:sz="4" w:space="0" w:color="auto"/>
              <w:left w:val="single" w:sz="4" w:space="0" w:color="auto"/>
              <w:bottom w:val="sing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12.67</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1.18</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12.80</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0.13-</w:t>
            </w:r>
          </w:p>
        </w:tc>
        <w:tc>
          <w:tcPr>
            <w:tcW w:w="0" w:type="auto"/>
            <w:tcBorders>
              <w:top w:val="single" w:sz="4" w:space="0" w:color="auto"/>
              <w:left w:val="single" w:sz="4" w:space="0" w:color="auto"/>
              <w:bottom w:val="single" w:sz="4" w:space="0" w:color="auto"/>
              <w:right w:val="nil"/>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0.28-</w:t>
            </w:r>
          </w:p>
        </w:tc>
      </w:tr>
      <w:tr w:rsidR="006D6033" w:rsidTr="00B31A01">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0" w:type="auto"/>
            <w:tcBorders>
              <w:top w:val="single" w:sz="4" w:space="0" w:color="auto"/>
              <w:left w:val="single" w:sz="4" w:space="0" w:color="auto"/>
              <w:bottom w:val="doub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doub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13.27</w:t>
            </w:r>
          </w:p>
        </w:tc>
        <w:tc>
          <w:tcPr>
            <w:tcW w:w="0" w:type="auto"/>
            <w:tcBorders>
              <w:top w:val="single" w:sz="4" w:space="0" w:color="auto"/>
              <w:left w:val="single" w:sz="4" w:space="0" w:color="auto"/>
              <w:bottom w:val="doub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1.28</w:t>
            </w:r>
          </w:p>
        </w:tc>
        <w:tc>
          <w:tcPr>
            <w:tcW w:w="0" w:type="auto"/>
            <w:tcBorders>
              <w:top w:val="single" w:sz="4" w:space="0" w:color="auto"/>
              <w:left w:val="single" w:sz="4" w:space="0" w:color="auto"/>
              <w:bottom w:val="doub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13.00</w:t>
            </w:r>
          </w:p>
        </w:tc>
        <w:tc>
          <w:tcPr>
            <w:tcW w:w="0" w:type="auto"/>
            <w:tcBorders>
              <w:top w:val="single" w:sz="4" w:space="0" w:color="auto"/>
              <w:left w:val="single" w:sz="4" w:space="0" w:color="auto"/>
              <w:bottom w:val="doub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1.31</w:t>
            </w:r>
          </w:p>
        </w:tc>
        <w:tc>
          <w:tcPr>
            <w:tcW w:w="0" w:type="auto"/>
            <w:tcBorders>
              <w:top w:val="single" w:sz="4" w:space="0" w:color="auto"/>
              <w:left w:val="single" w:sz="4" w:space="0" w:color="auto"/>
              <w:bottom w:val="double" w:sz="4" w:space="0" w:color="auto"/>
              <w:right w:val="single" w:sz="4" w:space="0" w:color="auto"/>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0.27</w:t>
            </w:r>
          </w:p>
        </w:tc>
        <w:tc>
          <w:tcPr>
            <w:tcW w:w="0" w:type="auto"/>
            <w:tcBorders>
              <w:top w:val="single" w:sz="4" w:space="0" w:color="auto"/>
              <w:left w:val="single" w:sz="4" w:space="0" w:color="auto"/>
              <w:bottom w:val="double" w:sz="4" w:space="0" w:color="auto"/>
              <w:right w:val="nil"/>
            </w:tcBorders>
            <w:vAlign w:val="center"/>
            <w:hideMark/>
          </w:tcPr>
          <w:p w:rsidR="006D6033" w:rsidRDefault="006D6033" w:rsidP="00B31A01">
            <w:pPr>
              <w:bidi w:val="0"/>
              <w:jc w:val="center"/>
              <w:rPr>
                <w:rFonts w:ascii="Arial" w:hAnsi="Arial" w:cs="Arial"/>
                <w:color w:val="000000"/>
                <w:sz w:val="18"/>
                <w:szCs w:val="18"/>
              </w:rPr>
            </w:pPr>
            <w:r>
              <w:rPr>
                <w:rFonts w:ascii="Arial" w:hAnsi="Arial" w:cs="Arial"/>
                <w:color w:val="000000"/>
                <w:sz w:val="18"/>
                <w:szCs w:val="18"/>
              </w:rPr>
              <w:t>0.56</w:t>
            </w:r>
          </w:p>
        </w:tc>
      </w:tr>
    </w:tbl>
    <w:p w:rsidR="00B31A01" w:rsidRDefault="00B31A01" w:rsidP="00B31A01">
      <w:pPr>
        <w:spacing w:after="120"/>
        <w:ind w:firstLine="427"/>
        <w:jc w:val="mediumKashida"/>
        <w:rPr>
          <w:rFonts w:ascii="Simplified Arabic" w:hAnsi="Simplified Arabic" w:cs="Simplified Arabic"/>
          <w:sz w:val="28"/>
          <w:szCs w:val="28"/>
          <w:rtl/>
        </w:rPr>
      </w:pPr>
      <w:r>
        <w:rPr>
          <w:rFonts w:ascii="Simplified Arabic" w:hAnsi="Simplified Arabic" w:cs="Simplified Arabic"/>
          <w:sz w:val="28"/>
          <w:szCs w:val="28"/>
          <w:rtl/>
        </w:rPr>
        <w:t>قيمة "ت" الجدولية عند درجة حرية (28) ومستوي معنوية (0.05) = 2.</w:t>
      </w:r>
      <w:r>
        <w:rPr>
          <w:rFonts w:ascii="Simplified Arabic" w:hAnsi="Simplified Arabic" w:cs="Simplified Arabic" w:hint="cs"/>
          <w:sz w:val="28"/>
          <w:szCs w:val="28"/>
          <w:rtl/>
        </w:rPr>
        <w:t>14</w:t>
      </w:r>
    </w:p>
    <w:p w:rsidR="00B31A01" w:rsidRDefault="00B31A01" w:rsidP="006B7BAA">
      <w:pPr>
        <w:spacing w:after="120"/>
        <w:ind w:left="57" w:firstLine="748"/>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يتضح من </w:t>
      </w:r>
      <w:r>
        <w:rPr>
          <w:rFonts w:ascii="Simplified Arabic" w:hAnsi="Simplified Arabic" w:cs="Simplified Arabic" w:hint="cs"/>
          <w:sz w:val="28"/>
          <w:szCs w:val="28"/>
          <w:rtl/>
        </w:rPr>
        <w:t>الجدول السابق</w:t>
      </w:r>
      <w:r>
        <w:rPr>
          <w:rFonts w:ascii="Simplified Arabic" w:hAnsi="Simplified Arabic" w:cs="Simplified Arabic"/>
          <w:sz w:val="28"/>
          <w:szCs w:val="28"/>
          <w:rtl/>
        </w:rPr>
        <w:t xml:space="preserve"> أن جميع  قيم (ت) المحسوبة اقل من قيمة (ت) الجدولية، مما يدل على عدم وجود فروق دالة إحصائياً بين المجموعتين التجريبية والضابطة </w:t>
      </w:r>
      <w:r w:rsidR="006B7BAA" w:rsidRPr="006B7BAA">
        <w:rPr>
          <w:rFonts w:ascii="Simplified Arabic" w:hAnsi="Simplified Arabic" w:cs="Simplified Arabic"/>
          <w:sz w:val="28"/>
          <w:szCs w:val="28"/>
          <w:rtl/>
        </w:rPr>
        <w:t>بعض المتغيرات الجسمية(الطول، الوزن،العمر الزمنى</w:t>
      </w:r>
      <w:r w:rsidR="006B7BAA" w:rsidRPr="006B7BAA">
        <w:rPr>
          <w:rFonts w:ascii="Simplified Arabic" w:hAnsi="Simplified Arabic" w:cs="Simplified Arabic" w:hint="cs"/>
          <w:sz w:val="28"/>
          <w:szCs w:val="28"/>
          <w:rtl/>
        </w:rPr>
        <w:t>، العمر التدريبي</w:t>
      </w:r>
      <w:r w:rsidR="006B7BAA" w:rsidRPr="006B7BAA">
        <w:rPr>
          <w:rFonts w:ascii="Simplified Arabic" w:hAnsi="Simplified Arabic" w:cs="Simplified Arabic"/>
          <w:sz w:val="28"/>
          <w:szCs w:val="28"/>
          <w:rtl/>
        </w:rPr>
        <w:t>) وبعض القدرات البدنية</w:t>
      </w:r>
      <w:r w:rsidR="006B7BAA" w:rsidRPr="006B7BAA">
        <w:rPr>
          <w:rFonts w:ascii="Simplified Arabic" w:hAnsi="Simplified Arabic" w:cs="Simplified Arabic" w:hint="cs"/>
          <w:sz w:val="28"/>
          <w:szCs w:val="28"/>
          <w:rtl/>
        </w:rPr>
        <w:t xml:space="preserve"> والمبادئ الخططية</w:t>
      </w:r>
      <w:r w:rsidR="006B7BAA" w:rsidRPr="006B7BAA">
        <w:rPr>
          <w:rFonts w:ascii="Simplified Arabic" w:hAnsi="Simplified Arabic" w:cs="Simplified Arabic"/>
          <w:sz w:val="28"/>
          <w:szCs w:val="28"/>
          <w:rtl/>
        </w:rPr>
        <w:t xml:space="preserve"> قيد البحث</w:t>
      </w:r>
      <w:r>
        <w:rPr>
          <w:rFonts w:ascii="Simplified Arabic" w:hAnsi="Simplified Arabic" w:cs="Simplified Arabic"/>
          <w:sz w:val="28"/>
          <w:szCs w:val="28"/>
          <w:rtl/>
        </w:rPr>
        <w:t xml:space="preserve">، ومما يشير إلي تكافؤ المجموعتين. </w:t>
      </w:r>
    </w:p>
    <w:p w:rsidR="001F2A1D" w:rsidRPr="00FB5019" w:rsidRDefault="006B7BAA" w:rsidP="001F2A1D">
      <w:pPr>
        <w:spacing w:after="120"/>
        <w:jc w:val="medium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ا</w:t>
      </w:r>
      <w:r w:rsidR="001F2A1D" w:rsidRPr="00FB5019">
        <w:rPr>
          <w:rFonts w:ascii="Simplified Arabic" w:hAnsi="Simplified Arabic" w:cs="Simplified Arabic" w:hint="cs"/>
          <w:b/>
          <w:bCs/>
          <w:sz w:val="28"/>
          <w:szCs w:val="28"/>
          <w:rtl/>
          <w:lang w:bidi="ar-EG"/>
        </w:rPr>
        <w:t>سباب إختيار عينة البحث:-</w:t>
      </w:r>
    </w:p>
    <w:p w:rsidR="001F2A1D" w:rsidRPr="00FB5019" w:rsidRDefault="001F2A1D" w:rsidP="007D38A7">
      <w:pPr>
        <w:pStyle w:val="ListParagraph"/>
        <w:numPr>
          <w:ilvl w:val="0"/>
          <w:numId w:val="12"/>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سهولة التواصل مع العينة.</w:t>
      </w:r>
    </w:p>
    <w:p w:rsidR="001F2A1D" w:rsidRPr="00FB5019" w:rsidRDefault="001F2A1D" w:rsidP="001F2A1D">
      <w:pPr>
        <w:pStyle w:val="ListParagraph"/>
        <w:numPr>
          <w:ilvl w:val="0"/>
          <w:numId w:val="12"/>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سهولة إخضاعهم لمقتضيات الضبط التجريبى لتواجدهم فى نفس العمر الزمنى وكذلك المستوى المهارى.</w:t>
      </w:r>
    </w:p>
    <w:p w:rsidR="001F2A1D" w:rsidRPr="00FB5019" w:rsidRDefault="001F2A1D" w:rsidP="001F2A1D">
      <w:pPr>
        <w:pStyle w:val="ListParagraph"/>
        <w:numPr>
          <w:ilvl w:val="0"/>
          <w:numId w:val="12"/>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توافر الأدوات والأجهزة المستخدمة فى البحث .</w:t>
      </w:r>
    </w:p>
    <w:p w:rsidR="001F2A1D" w:rsidRPr="00FB5019" w:rsidRDefault="001F2A1D" w:rsidP="001F2A1D">
      <w:pPr>
        <w:spacing w:after="120"/>
        <w:ind w:hanging="58"/>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وسائل</w:t>
      </w:r>
      <w:r w:rsidRPr="00FB5019">
        <w:rPr>
          <w:rFonts w:ascii="Simplified Arabic" w:hAnsi="Simplified Arabic" w:cs="Simplified Arabic" w:hint="cs"/>
          <w:b/>
          <w:bCs/>
          <w:sz w:val="28"/>
          <w:szCs w:val="28"/>
          <w:rtl/>
          <w:lang w:bidi="ar-EG"/>
        </w:rPr>
        <w:t xml:space="preserve"> وأدوات </w:t>
      </w:r>
      <w:r w:rsidRPr="00FB5019">
        <w:rPr>
          <w:rFonts w:ascii="Simplified Arabic" w:hAnsi="Simplified Arabic" w:cs="Simplified Arabic"/>
          <w:b/>
          <w:bCs/>
          <w:sz w:val="28"/>
          <w:szCs w:val="28"/>
          <w:rtl/>
          <w:lang w:bidi="ar-EG"/>
        </w:rPr>
        <w:t>جمع البيانات:</w:t>
      </w:r>
    </w:p>
    <w:p w:rsidR="001F2A1D" w:rsidRPr="00FB5019" w:rsidRDefault="001F2A1D" w:rsidP="001F2A1D">
      <w:pPr>
        <w:pStyle w:val="ListParagraph"/>
        <w:spacing w:after="120"/>
        <w:ind w:left="0"/>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إستمارات تسجيل البيانات وذلك لقياسات</w:t>
      </w:r>
      <w:r w:rsidRPr="00FB5019">
        <w:rPr>
          <w:rFonts w:ascii="Simplified Arabic" w:hAnsi="Simplified Arabic" w:cs="Simplified Arabic" w:hint="cs"/>
          <w:b/>
          <w:bCs/>
          <w:sz w:val="28"/>
          <w:szCs w:val="28"/>
          <w:rtl/>
          <w:lang w:bidi="ar-EG"/>
        </w:rPr>
        <w:t>:</w:t>
      </w:r>
    </w:p>
    <w:p w:rsidR="001F2A1D" w:rsidRPr="00FB5019" w:rsidRDefault="001F2A1D" w:rsidP="001F2A1D">
      <w:pPr>
        <w:pStyle w:val="ListParagraph"/>
        <w:spacing w:after="120"/>
        <w:ind w:left="-58"/>
        <w:jc w:val="mediumKashida"/>
        <w:rPr>
          <w:rFonts w:ascii="Simplified Arabic" w:hAnsi="Simplified Arabic" w:cs="Simplified Arabic"/>
          <w:b/>
          <w:bCs/>
          <w:sz w:val="28"/>
          <w:szCs w:val="28"/>
          <w:rtl/>
          <w:lang w:bidi="ar-EG"/>
        </w:rPr>
      </w:pPr>
      <w:r w:rsidRPr="00FB5019">
        <w:rPr>
          <w:rFonts w:ascii="Simplified Arabic" w:hAnsi="Simplified Arabic" w:cs="Simplified Arabic"/>
          <w:sz w:val="28"/>
          <w:szCs w:val="28"/>
          <w:rtl/>
          <w:lang w:bidi="ar-EG"/>
        </w:rPr>
        <w:t>إستمارات تسجيل بيا</w:t>
      </w:r>
      <w:r w:rsidRPr="00FB5019">
        <w:rPr>
          <w:rFonts w:ascii="Simplified Arabic" w:hAnsi="Simplified Arabic" w:cs="Simplified Arabic" w:hint="cs"/>
          <w:sz w:val="28"/>
          <w:szCs w:val="28"/>
          <w:rtl/>
          <w:lang w:bidi="ar-EG"/>
        </w:rPr>
        <w:t>ن</w:t>
      </w:r>
      <w:r w:rsidRPr="00FB5019">
        <w:rPr>
          <w:rFonts w:ascii="Simplified Arabic" w:hAnsi="Simplified Arabic" w:cs="Simplified Arabic"/>
          <w:sz w:val="28"/>
          <w:szCs w:val="28"/>
          <w:rtl/>
          <w:lang w:bidi="ar-EG"/>
        </w:rPr>
        <w:t>ات(الطول-الوزن-السن)</w:t>
      </w:r>
    </w:p>
    <w:p w:rsidR="001F2A1D" w:rsidRPr="00FB5019" w:rsidRDefault="001F2A1D" w:rsidP="001F2A1D">
      <w:pPr>
        <w:spacing w:after="120"/>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lang w:bidi="ar-EG"/>
        </w:rPr>
        <w:t>إستمارات لتسجيل نتائج الإختبارات البدني</w:t>
      </w:r>
      <w:r w:rsidRPr="00FB5019">
        <w:rPr>
          <w:rFonts w:ascii="Simplified Arabic" w:hAnsi="Simplified Arabic" w:cs="Simplified Arabic" w:hint="cs"/>
          <w:sz w:val="28"/>
          <w:szCs w:val="28"/>
          <w:rtl/>
          <w:lang w:bidi="ar-EG"/>
        </w:rPr>
        <w:t xml:space="preserve">ة </w:t>
      </w:r>
    </w:p>
    <w:p w:rsidR="001F2A1D" w:rsidRPr="00FB5019" w:rsidRDefault="001F2A1D" w:rsidP="00302DDF">
      <w:pPr>
        <w:spacing w:after="120"/>
        <w:ind w:left="-58"/>
        <w:jc w:val="mediumKashida"/>
        <w:rPr>
          <w:rFonts w:ascii="Simplified Arabic" w:hAnsi="Simplified Arabic" w:cs="Simplified Arabic"/>
          <w:b/>
          <w:bCs/>
          <w:sz w:val="28"/>
          <w:szCs w:val="28"/>
          <w:rtl/>
          <w:lang w:bidi="ar-EG"/>
        </w:rPr>
      </w:pPr>
      <w:r w:rsidRPr="00FB5019">
        <w:rPr>
          <w:rFonts w:ascii="Simplified Arabic" w:hAnsi="Simplified Arabic" w:cs="Simplified Arabic"/>
          <w:sz w:val="28"/>
          <w:szCs w:val="28"/>
          <w:rtl/>
          <w:lang w:bidi="ar-EG"/>
        </w:rPr>
        <w:t xml:space="preserve">إستماره لتسجيل نتائج الإختبارات </w:t>
      </w:r>
      <w:r w:rsidR="006B7BAA">
        <w:rPr>
          <w:rFonts w:ascii="Simplified Arabic" w:hAnsi="Simplified Arabic" w:cs="Simplified Arabic" w:hint="cs"/>
          <w:sz w:val="28"/>
          <w:szCs w:val="28"/>
          <w:rtl/>
          <w:lang w:bidi="ar-EG"/>
        </w:rPr>
        <w:t>المباد</w:t>
      </w:r>
      <w:r w:rsidR="00302DDF">
        <w:rPr>
          <w:rFonts w:ascii="Simplified Arabic" w:hAnsi="Simplified Arabic" w:cs="Simplified Arabic" w:hint="cs"/>
          <w:sz w:val="28"/>
          <w:szCs w:val="28"/>
          <w:rtl/>
          <w:lang w:bidi="ar-EG"/>
        </w:rPr>
        <w:t>ئ</w:t>
      </w:r>
      <w:r w:rsidR="006B7BAA">
        <w:rPr>
          <w:rFonts w:ascii="Simplified Arabic" w:hAnsi="Simplified Arabic" w:cs="Simplified Arabic" w:hint="cs"/>
          <w:sz w:val="28"/>
          <w:szCs w:val="28"/>
          <w:rtl/>
          <w:lang w:bidi="ar-EG"/>
        </w:rPr>
        <w:t xml:space="preserve"> الخططية</w:t>
      </w:r>
    </w:p>
    <w:p w:rsidR="001F2A1D" w:rsidRPr="00FB5019" w:rsidRDefault="001F2A1D" w:rsidP="001F2A1D">
      <w:pPr>
        <w:jc w:val="mediumKashida"/>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الاختبارات البدنية  مرفق (2)</w:t>
      </w:r>
    </w:p>
    <w:p w:rsidR="001F2A1D" w:rsidRPr="00FB5019" w:rsidRDefault="001F2A1D" w:rsidP="007D38A7">
      <w:pPr>
        <w:ind w:left="57" w:firstLine="748"/>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من خلال إطلاع الباحث على المراجع والدراسات السابقة قام الباحث بتحديد الاختبارات البدنية لايجاد</w:t>
      </w:r>
      <w:r w:rsidR="00136B18">
        <w:rPr>
          <w:rFonts w:ascii="Simplified Arabic" w:hAnsi="Simplified Arabic" w:cs="Simplified Arabic" w:hint="cs"/>
          <w:sz w:val="28"/>
          <w:szCs w:val="28"/>
          <w:rtl/>
          <w:lang w:bidi="ar-EG"/>
        </w:rPr>
        <w:t xml:space="preserve"> تجانس وتكافؤ عينتى البحث.</w:t>
      </w:r>
    </w:p>
    <w:p w:rsidR="001F2A1D" w:rsidRPr="00FB5019" w:rsidRDefault="003D68A8" w:rsidP="003D68A8">
      <w:pPr>
        <w:jc w:val="both"/>
        <w:rPr>
          <w:rFonts w:ascii="Simplified Arabic" w:hAnsi="Simplified Arabic" w:cs="Simplified Arabic"/>
          <w:sz w:val="28"/>
          <w:szCs w:val="28"/>
          <w:rtl/>
        </w:rPr>
      </w:pPr>
      <w:r>
        <w:rPr>
          <w:rFonts w:ascii="Simplified Arabic" w:hAnsi="Simplified Arabic" w:cs="Simplified Arabic"/>
          <w:sz w:val="28"/>
          <w:szCs w:val="28"/>
          <w:rtl/>
        </w:rPr>
        <w:t>نظرا لما يتضمنه</w:t>
      </w:r>
      <w:r w:rsidR="00302DD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الاداء الهجومي من اللاعبين</w:t>
      </w:r>
      <w:r w:rsidR="001F2A1D" w:rsidRPr="00FB5019">
        <w:rPr>
          <w:rFonts w:ascii="Simplified Arabic" w:hAnsi="Simplified Arabic" w:cs="Simplified Arabic"/>
          <w:sz w:val="28"/>
          <w:szCs w:val="28"/>
          <w:rtl/>
        </w:rPr>
        <w:t xml:space="preserve"> في </w:t>
      </w:r>
      <w:r w:rsidR="001F2A1D" w:rsidRPr="00FB5019">
        <w:rPr>
          <w:rFonts w:ascii="Simplified Arabic" w:hAnsi="Simplified Arabic" w:cs="Simplified Arabic" w:hint="cs"/>
          <w:sz w:val="28"/>
          <w:szCs w:val="28"/>
          <w:rtl/>
        </w:rPr>
        <w:t>كرة القدم</w:t>
      </w:r>
      <w:r w:rsidR="00302DD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يلزم له </w:t>
      </w:r>
      <w:r w:rsidR="001F2A1D" w:rsidRPr="00FB5019">
        <w:rPr>
          <w:rFonts w:ascii="Simplified Arabic" w:hAnsi="Simplified Arabic" w:cs="Simplified Arabic"/>
          <w:sz w:val="28"/>
          <w:szCs w:val="28"/>
          <w:rtl/>
        </w:rPr>
        <w:t>كان لزاما أن تتوافر العديد من القدرات البدنية التي لها أهمية في ممارسة تلك الرياضة وقد تم قياس الاختبارات البدنية بعدة مراحل من استطلاع رأى الخبراء</w:t>
      </w:r>
      <w:r w:rsidR="00302DDF">
        <w:rPr>
          <w:rFonts w:ascii="Simplified Arabic" w:hAnsi="Simplified Arabic" w:cs="Simplified Arabic" w:hint="cs"/>
          <w:sz w:val="28"/>
          <w:szCs w:val="28"/>
          <w:rtl/>
        </w:rPr>
        <w:t xml:space="preserve"> </w:t>
      </w:r>
      <w:r w:rsidR="001F2A1D" w:rsidRPr="00FB5019">
        <w:rPr>
          <w:rFonts w:ascii="Simplified Arabic" w:hAnsi="Simplified Arabic" w:cs="Simplified Arabic"/>
          <w:sz w:val="28"/>
          <w:szCs w:val="28"/>
          <w:rtl/>
        </w:rPr>
        <w:t xml:space="preserve">كالتالي: </w:t>
      </w:r>
    </w:p>
    <w:p w:rsidR="006B7BAA" w:rsidRDefault="001F2A1D" w:rsidP="001F2A1D">
      <w:pPr>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 xml:space="preserve">قام الباحث بالاستعانة بآراء الخبراء في مجال </w:t>
      </w:r>
      <w:r w:rsidRPr="00FB5019">
        <w:rPr>
          <w:rFonts w:ascii="Simplified Arabic" w:hAnsi="Simplified Arabic" w:cs="Simplified Arabic" w:hint="cs"/>
          <w:sz w:val="28"/>
          <w:szCs w:val="28"/>
          <w:rtl/>
        </w:rPr>
        <w:t>كرة القدم والتدريب</w:t>
      </w:r>
      <w:r w:rsidRPr="00FB5019">
        <w:rPr>
          <w:rFonts w:ascii="Simplified Arabic" w:hAnsi="Simplified Arabic" w:cs="Simplified Arabic"/>
          <w:sz w:val="28"/>
          <w:szCs w:val="28"/>
          <w:rtl/>
        </w:rPr>
        <w:t xml:space="preserve"> وعددهم (</w:t>
      </w:r>
      <w:r w:rsidRPr="00FB5019">
        <w:rPr>
          <w:rFonts w:ascii="Simplified Arabic" w:hAnsi="Simplified Arabic" w:cs="Simplified Arabic" w:hint="cs"/>
          <w:sz w:val="28"/>
          <w:szCs w:val="28"/>
          <w:rtl/>
        </w:rPr>
        <w:t>10</w:t>
      </w:r>
      <w:r w:rsidRPr="00FB5019">
        <w:rPr>
          <w:rFonts w:ascii="Simplified Arabic" w:hAnsi="Simplified Arabic" w:cs="Simplified Arabic"/>
          <w:sz w:val="28"/>
          <w:szCs w:val="28"/>
          <w:rtl/>
        </w:rPr>
        <w:t>) خبراء مرفق (</w:t>
      </w:r>
      <w:r w:rsidRPr="00FB5019">
        <w:rPr>
          <w:rFonts w:ascii="Simplified Arabic" w:hAnsi="Simplified Arabic" w:cs="Simplified Arabic" w:hint="cs"/>
          <w:sz w:val="28"/>
          <w:szCs w:val="28"/>
          <w:rtl/>
        </w:rPr>
        <w:t>2</w:t>
      </w:r>
      <w:r w:rsidRPr="00FB5019">
        <w:rPr>
          <w:rFonts w:ascii="Simplified Arabic" w:hAnsi="Simplified Arabic" w:cs="Simplified Arabic"/>
          <w:sz w:val="28"/>
          <w:szCs w:val="28"/>
          <w:rtl/>
        </w:rPr>
        <w:t xml:space="preserve">)عن طريق المقابلة الشخصية ومن خلال استمارة استطلاع رأى، لتحديد أهم الصفات البدنية التي تتناسب مع المرحلة السنية والمتضمنة أيضا الاختبارات التي تقيس هذه </w:t>
      </w:r>
      <w:r w:rsidRPr="00FB5019">
        <w:rPr>
          <w:rFonts w:ascii="Simplified Arabic" w:hAnsi="Simplified Arabic" w:cs="Simplified Arabic" w:hint="cs"/>
          <w:sz w:val="28"/>
          <w:szCs w:val="28"/>
          <w:rtl/>
        </w:rPr>
        <w:t>الصفة</w:t>
      </w:r>
      <w:r w:rsidRPr="00FB5019">
        <w:rPr>
          <w:rFonts w:ascii="Simplified Arabic" w:hAnsi="Simplified Arabic" w:cs="Simplified Arabic"/>
          <w:sz w:val="28"/>
          <w:szCs w:val="28"/>
          <w:rtl/>
        </w:rPr>
        <w:t xml:space="preserve">.     </w:t>
      </w:r>
    </w:p>
    <w:p w:rsidR="006B7BAA" w:rsidRDefault="006B7BAA">
      <w:pPr>
        <w:bidi w:val="0"/>
        <w:spacing w:after="200" w:line="276" w:lineRule="auto"/>
        <w:rPr>
          <w:rFonts w:ascii="Simplified Arabic" w:hAnsi="Simplified Arabic" w:cs="Simplified Arabic"/>
          <w:sz w:val="28"/>
          <w:szCs w:val="28"/>
        </w:rPr>
      </w:pPr>
      <w:r>
        <w:rPr>
          <w:rFonts w:ascii="Simplified Arabic" w:hAnsi="Simplified Arabic" w:cs="Simplified Arabic"/>
          <w:sz w:val="28"/>
          <w:szCs w:val="28"/>
          <w:rtl/>
        </w:rPr>
        <w:br w:type="page"/>
      </w:r>
    </w:p>
    <w:p w:rsidR="001F2A1D" w:rsidRDefault="006B7BAA" w:rsidP="006B7BAA">
      <w:pPr>
        <w:spacing w:line="360" w:lineRule="auto"/>
        <w:rPr>
          <w:rFonts w:ascii="Simplified Arabic" w:hAnsi="Simplified Arabic" w:cs="Simplified Arabic"/>
          <w:b/>
          <w:bCs/>
          <w:szCs w:val="28"/>
          <w:rtl/>
        </w:rPr>
      </w:pPr>
      <w:r>
        <w:rPr>
          <w:rFonts w:ascii="Simplified Arabic" w:hAnsi="Simplified Arabic" w:cs="Simplified Arabic" w:hint="cs"/>
          <w:b/>
          <w:bCs/>
          <w:sz w:val="28"/>
          <w:szCs w:val="28"/>
          <w:rtl/>
        </w:rPr>
        <w:lastRenderedPageBreak/>
        <w:t xml:space="preserve">المبادئ الخططية </w:t>
      </w:r>
      <w:r w:rsidR="006858E6">
        <w:rPr>
          <w:rFonts w:ascii="Simplified Arabic" w:hAnsi="Simplified Arabic" w:cs="Simplified Arabic" w:hint="cs"/>
          <w:b/>
          <w:bCs/>
          <w:sz w:val="28"/>
          <w:szCs w:val="28"/>
          <w:rtl/>
        </w:rPr>
        <w:t>"استمارة ملاحظة</w:t>
      </w:r>
      <w:r w:rsidR="00302DDF">
        <w:rPr>
          <w:rFonts w:ascii="Simplified Arabic" w:hAnsi="Simplified Arabic" w:cs="Simplified Arabic" w:hint="cs"/>
          <w:b/>
          <w:bCs/>
          <w:sz w:val="28"/>
          <w:szCs w:val="28"/>
          <w:rtl/>
        </w:rPr>
        <w:t xml:space="preserve"> </w:t>
      </w:r>
      <w:r w:rsidR="006858E6">
        <w:rPr>
          <w:rFonts w:ascii="Simplified Arabic" w:hAnsi="Simplified Arabic" w:cs="Simplified Arabic"/>
          <w:b/>
          <w:bCs/>
          <w:sz w:val="28"/>
          <w:szCs w:val="28"/>
          <w:rtl/>
        </w:rPr>
        <w:t>أعداد</w:t>
      </w:r>
      <w:r w:rsidR="00302DDF">
        <w:rPr>
          <w:rFonts w:ascii="Simplified Arabic" w:hAnsi="Simplified Arabic" w:cs="Simplified Arabic" w:hint="cs"/>
          <w:b/>
          <w:bCs/>
          <w:sz w:val="28"/>
          <w:szCs w:val="28"/>
          <w:rtl/>
        </w:rPr>
        <w:t xml:space="preserve"> </w:t>
      </w:r>
      <w:r w:rsidR="006858E6">
        <w:rPr>
          <w:rFonts w:ascii="Simplified Arabic" w:hAnsi="Simplified Arabic" w:cs="Simplified Arabic" w:hint="cs"/>
          <w:b/>
          <w:bCs/>
          <w:szCs w:val="28"/>
          <w:rtl/>
        </w:rPr>
        <w:t>الباحث</w:t>
      </w:r>
      <w:r w:rsidR="001F2A1D" w:rsidRPr="00FB5019">
        <w:rPr>
          <w:rFonts w:ascii="Simplified Arabic" w:hAnsi="Simplified Arabic" w:cs="Simplified Arabic"/>
          <w:b/>
          <w:bCs/>
          <w:szCs w:val="28"/>
          <w:rtl/>
        </w:rPr>
        <w:t xml:space="preserve"> "</w:t>
      </w:r>
      <w:r w:rsidR="007D38A7">
        <w:rPr>
          <w:rFonts w:ascii="Simplified Arabic" w:hAnsi="Simplified Arabic" w:cs="Simplified Arabic" w:hint="cs"/>
          <w:b/>
          <w:bCs/>
          <w:szCs w:val="28"/>
          <w:rtl/>
        </w:rPr>
        <w:t xml:space="preserve"> </w:t>
      </w:r>
    </w:p>
    <w:p w:rsidR="006B7BAA" w:rsidRDefault="006B7BAA" w:rsidP="00562BE3">
      <w:pPr>
        <w:spacing w:before="120"/>
        <w:jc w:val="lowKashida"/>
        <w:rPr>
          <w:rFonts w:cs="Simplified Arabic"/>
          <w:szCs w:val="28"/>
          <w:rtl/>
          <w:lang w:bidi="ar-EG"/>
        </w:rPr>
      </w:pPr>
      <w:r>
        <w:rPr>
          <w:rFonts w:cs="Simplified Arabic" w:hint="cs"/>
          <w:sz w:val="28"/>
          <w:szCs w:val="28"/>
          <w:rtl/>
          <w:lang w:bidi="ar-EG"/>
        </w:rPr>
        <w:t xml:space="preserve">    قام الباحث</w:t>
      </w:r>
      <w:r w:rsidR="00302DDF">
        <w:rPr>
          <w:rFonts w:cs="Simplified Arabic" w:hint="cs"/>
          <w:sz w:val="28"/>
          <w:szCs w:val="28"/>
          <w:rtl/>
          <w:lang w:bidi="ar-EG"/>
        </w:rPr>
        <w:t xml:space="preserve"> </w:t>
      </w:r>
      <w:r w:rsidRPr="009A759C">
        <w:rPr>
          <w:rFonts w:cs="Simplified Arabic" w:hint="cs"/>
          <w:szCs w:val="28"/>
          <w:rtl/>
          <w:lang w:bidi="ar-EG"/>
        </w:rPr>
        <w:t>ب</w:t>
      </w:r>
      <w:r w:rsidRPr="009A759C">
        <w:rPr>
          <w:rFonts w:cs="Simplified Arabic" w:hint="cs"/>
          <w:szCs w:val="28"/>
          <w:rtl/>
        </w:rPr>
        <w:t>تصميم استمارة استبيان</w:t>
      </w:r>
      <w:r w:rsidRPr="001E6C29">
        <w:rPr>
          <w:rFonts w:cs="Simplified Arabic" w:hint="cs"/>
          <w:szCs w:val="28"/>
          <w:rtl/>
          <w:lang w:bidi="ar-EG"/>
        </w:rPr>
        <w:t>تحتوي علي</w:t>
      </w:r>
      <w:r>
        <w:rPr>
          <w:rFonts w:cs="Simplified Arabic" w:hint="cs"/>
          <w:szCs w:val="28"/>
          <w:rtl/>
        </w:rPr>
        <w:t xml:space="preserve">المبادئ الخططية الهجومية </w:t>
      </w:r>
      <w:r>
        <w:rPr>
          <w:rFonts w:cs="Simplified Arabic" w:hint="cs"/>
          <w:sz w:val="28"/>
          <w:szCs w:val="28"/>
          <w:rtl/>
          <w:lang w:bidi="ar-EG"/>
        </w:rPr>
        <w:t>المستخرجة</w:t>
      </w:r>
      <w:r w:rsidR="00302DDF">
        <w:rPr>
          <w:rFonts w:cs="Simplified Arabic" w:hint="cs"/>
          <w:sz w:val="28"/>
          <w:szCs w:val="28"/>
          <w:rtl/>
          <w:lang w:bidi="ar-EG"/>
        </w:rPr>
        <w:t xml:space="preserve"> </w:t>
      </w:r>
      <w:r>
        <w:rPr>
          <w:rFonts w:cs="Simplified Arabic" w:hint="cs"/>
          <w:sz w:val="28"/>
          <w:szCs w:val="28"/>
          <w:rtl/>
          <w:lang w:bidi="ar-EG"/>
        </w:rPr>
        <w:t>من خلال قراءات الباحث فى المراجع والدراسات المرتبطة وتم عرضه</w:t>
      </w:r>
      <w:r>
        <w:rPr>
          <w:rFonts w:cs="Simplified Arabic" w:hint="eastAsia"/>
          <w:sz w:val="28"/>
          <w:szCs w:val="28"/>
          <w:rtl/>
          <w:lang w:bidi="ar-EG"/>
        </w:rPr>
        <w:t>ا</w:t>
      </w:r>
      <w:r w:rsidR="00302DDF">
        <w:rPr>
          <w:rFonts w:cs="Simplified Arabic" w:hint="cs"/>
          <w:sz w:val="28"/>
          <w:szCs w:val="28"/>
          <w:rtl/>
          <w:lang w:bidi="ar-EG"/>
        </w:rPr>
        <w:t xml:space="preserve"> </w:t>
      </w:r>
      <w:r w:rsidRPr="000114CA">
        <w:rPr>
          <w:rFonts w:cs="Simplified Arabic" w:hint="cs"/>
          <w:sz w:val="28"/>
          <w:szCs w:val="28"/>
          <w:rtl/>
          <w:lang w:bidi="ar-EG"/>
        </w:rPr>
        <w:t>على السادة الخبراء لاختيار</w:t>
      </w:r>
      <w:r>
        <w:rPr>
          <w:rFonts w:cs="Simplified Arabic" w:hint="cs"/>
          <w:sz w:val="28"/>
          <w:szCs w:val="28"/>
          <w:rtl/>
          <w:lang w:bidi="ar-EG"/>
        </w:rPr>
        <w:t xml:space="preserve"> وتحديد</w:t>
      </w:r>
      <w:r w:rsidR="00302DDF">
        <w:rPr>
          <w:rFonts w:cs="Simplified Arabic" w:hint="cs"/>
          <w:sz w:val="28"/>
          <w:szCs w:val="28"/>
          <w:rtl/>
          <w:lang w:bidi="ar-EG"/>
        </w:rPr>
        <w:t xml:space="preserve"> </w:t>
      </w:r>
      <w:r w:rsidRPr="00DF0C11">
        <w:rPr>
          <w:rFonts w:cs="Simplified Arabic" w:hint="cs"/>
          <w:sz w:val="28"/>
          <w:szCs w:val="28"/>
          <w:rtl/>
          <w:lang w:bidi="ar-EG"/>
        </w:rPr>
        <w:t>أهم</w:t>
      </w:r>
      <w:r w:rsidR="00302DDF">
        <w:rPr>
          <w:rFonts w:cs="Simplified Arabic" w:hint="cs"/>
          <w:szCs w:val="28"/>
          <w:rtl/>
        </w:rPr>
        <w:t xml:space="preserve"> </w:t>
      </w:r>
      <w:r>
        <w:rPr>
          <w:rFonts w:cs="Simplified Arabic" w:hint="cs"/>
          <w:szCs w:val="28"/>
          <w:rtl/>
        </w:rPr>
        <w:t>المبادئ الخططية الهجومية</w:t>
      </w:r>
      <w:r>
        <w:rPr>
          <w:rFonts w:cs="Simplified Arabic" w:hint="cs"/>
          <w:szCs w:val="28"/>
          <w:rtl/>
          <w:lang w:bidi="ar-EG"/>
        </w:rPr>
        <w:t>وتتناسب وطبيعة البحث</w:t>
      </w:r>
      <w:r w:rsidR="006D6033">
        <w:rPr>
          <w:rFonts w:cs="Simplified Arabic" w:hint="cs"/>
          <w:szCs w:val="28"/>
          <w:rtl/>
          <w:lang w:bidi="ar-EG"/>
        </w:rPr>
        <w:t xml:space="preserve"> مرفق (</w:t>
      </w:r>
      <w:r w:rsidR="007D38A7">
        <w:rPr>
          <w:rFonts w:cs="Simplified Arabic" w:hint="cs"/>
          <w:szCs w:val="28"/>
          <w:rtl/>
          <w:lang w:bidi="ar-EG"/>
        </w:rPr>
        <w:t>3</w:t>
      </w:r>
      <w:r w:rsidR="006D6033">
        <w:rPr>
          <w:rFonts w:cs="Simplified Arabic" w:hint="cs"/>
          <w:szCs w:val="28"/>
          <w:rtl/>
          <w:lang w:bidi="ar-EG"/>
        </w:rPr>
        <w:t>)</w:t>
      </w:r>
      <w:r w:rsidR="00562BE3">
        <w:rPr>
          <w:rFonts w:cs="Simplified Arabic" w:hint="cs"/>
          <w:sz w:val="28"/>
          <w:szCs w:val="28"/>
          <w:rtl/>
          <w:lang w:bidi="ar-EG"/>
        </w:rPr>
        <w:t>.</w:t>
      </w:r>
    </w:p>
    <w:p w:rsidR="00D246F3" w:rsidRPr="002435E8" w:rsidRDefault="00D246F3" w:rsidP="00D246F3">
      <w:pPr>
        <w:jc w:val="lowKashida"/>
        <w:rPr>
          <w:rFonts w:cs="Simplified Arabic"/>
          <w:sz w:val="28"/>
          <w:szCs w:val="28"/>
          <w:rtl/>
          <w:lang w:bidi="ar-EG"/>
        </w:rPr>
      </w:pPr>
      <w:r>
        <w:rPr>
          <w:rFonts w:cs="Simplified Arabic" w:hint="cs"/>
          <w:sz w:val="28"/>
          <w:szCs w:val="28"/>
          <w:rtl/>
          <w:lang w:bidi="ar-EG"/>
        </w:rPr>
        <w:t>تراوحت نسب اراء السادة الخبراء تراوحت بين (40-100) وقد ارتضى الباحث بالنسبة ما فوق 70% ليرتضى الباحث بثلاث مهارات (</w:t>
      </w:r>
      <w:r w:rsidRPr="00FD5993">
        <w:rPr>
          <w:rFonts w:cs="Simplified Arabic" w:hint="cs"/>
          <w:sz w:val="28"/>
          <w:szCs w:val="28"/>
          <w:rtl/>
          <w:lang w:bidi="ar-EG"/>
        </w:rPr>
        <w:t>الجري إلى الكرة لاستلامها</w:t>
      </w:r>
      <w:r>
        <w:rPr>
          <w:rFonts w:cs="Simplified Arabic" w:hint="cs"/>
          <w:sz w:val="28"/>
          <w:szCs w:val="28"/>
          <w:rtl/>
          <w:lang w:bidi="ar-EG"/>
        </w:rPr>
        <w:t xml:space="preserve">- </w:t>
      </w:r>
      <w:r w:rsidRPr="009007C0">
        <w:rPr>
          <w:rFonts w:cs="Simplified Arabic" w:hint="cs"/>
          <w:sz w:val="28"/>
          <w:szCs w:val="28"/>
          <w:rtl/>
          <w:lang w:bidi="ar-EG"/>
        </w:rPr>
        <w:t>الجري للمكان لمناسب</w:t>
      </w:r>
      <w:r>
        <w:rPr>
          <w:rFonts w:cs="Simplified Arabic" w:hint="cs"/>
          <w:sz w:val="28"/>
          <w:szCs w:val="28"/>
          <w:rtl/>
          <w:lang w:bidi="ar-EG"/>
        </w:rPr>
        <w:t xml:space="preserve">- </w:t>
      </w:r>
      <w:r w:rsidRPr="002435E8">
        <w:rPr>
          <w:rFonts w:cs="Simplified Arabic" w:hint="cs"/>
          <w:sz w:val="28"/>
          <w:szCs w:val="28"/>
          <w:rtl/>
          <w:lang w:bidi="ar-EG"/>
        </w:rPr>
        <w:t>المتابعة في الهجوم</w:t>
      </w:r>
      <w:r>
        <w:rPr>
          <w:rFonts w:cs="Simplified Arabic" w:hint="cs"/>
          <w:sz w:val="28"/>
          <w:szCs w:val="28"/>
          <w:rtl/>
          <w:lang w:bidi="ar-EG"/>
        </w:rPr>
        <w:t>)</w:t>
      </w:r>
    </w:p>
    <w:p w:rsidR="006B7BAA" w:rsidRPr="00FB5019" w:rsidRDefault="006B7BAA" w:rsidP="007D38A7">
      <w:pPr>
        <w:spacing w:line="360" w:lineRule="auto"/>
        <w:jc w:val="both"/>
        <w:rPr>
          <w:rFonts w:ascii="Simplified Arabic" w:hAnsi="Simplified Arabic" w:cs="Simplified Arabic"/>
          <w:b/>
          <w:bCs/>
          <w:szCs w:val="28"/>
          <w:rtl/>
        </w:rPr>
      </w:pPr>
      <w:r>
        <w:rPr>
          <w:rFonts w:cs="Simplified Arabic" w:hint="cs"/>
          <w:color w:val="000000"/>
          <w:sz w:val="28"/>
          <w:szCs w:val="28"/>
          <w:rtl/>
          <w:lang w:bidi="ar-EG"/>
        </w:rPr>
        <w:t xml:space="preserve">* </w:t>
      </w:r>
      <w:r w:rsidRPr="008234CF">
        <w:rPr>
          <w:rFonts w:ascii="Arial" w:hAnsi="Arial" w:cs="Arial" w:hint="cs"/>
          <w:color w:val="000000"/>
          <w:sz w:val="28"/>
          <w:szCs w:val="28"/>
          <w:rtl/>
          <w:lang w:bidi="ar-EG"/>
        </w:rPr>
        <w:t>ثم قام</w:t>
      </w:r>
      <w:r w:rsidR="00302DDF">
        <w:rPr>
          <w:rFonts w:ascii="Arial" w:hAnsi="Arial" w:cs="Arial" w:hint="cs"/>
          <w:color w:val="000000"/>
          <w:sz w:val="28"/>
          <w:szCs w:val="28"/>
          <w:rtl/>
          <w:lang w:bidi="ar-EG"/>
        </w:rPr>
        <w:t xml:space="preserve"> </w:t>
      </w:r>
      <w:r w:rsidRPr="008234CF">
        <w:rPr>
          <w:rFonts w:cs="Simplified Arabic" w:hint="cs"/>
          <w:color w:val="000000"/>
          <w:sz w:val="28"/>
          <w:szCs w:val="28"/>
          <w:rtl/>
          <w:lang w:bidi="ar-EG"/>
        </w:rPr>
        <w:t>الباحث بتصميم إستمارة تحليل للمبادئ الخططية الهجومية قيد البحث وهى إستمارة</w:t>
      </w:r>
      <w:r w:rsidR="00302DDF">
        <w:rPr>
          <w:rFonts w:cs="Simplified Arabic" w:hint="cs"/>
          <w:color w:val="000000"/>
          <w:sz w:val="28"/>
          <w:szCs w:val="28"/>
          <w:rtl/>
          <w:lang w:bidi="ar-EG"/>
        </w:rPr>
        <w:t xml:space="preserve"> </w:t>
      </w:r>
      <w:r w:rsidR="00562BE3">
        <w:rPr>
          <w:rFonts w:cs="Simplified Arabic" w:hint="cs"/>
          <w:color w:val="000000"/>
          <w:sz w:val="28"/>
          <w:szCs w:val="28"/>
          <w:rtl/>
          <w:lang w:bidi="ar-EG"/>
        </w:rPr>
        <w:t>يتم عرضها على ثلاثة</w:t>
      </w:r>
      <w:r w:rsidR="007057BC">
        <w:rPr>
          <w:rFonts w:cs="Simplified Arabic" w:hint="cs"/>
          <w:color w:val="000000"/>
          <w:sz w:val="28"/>
          <w:szCs w:val="28"/>
          <w:rtl/>
          <w:lang w:bidi="ar-EG"/>
        </w:rPr>
        <w:t xml:space="preserve"> </w:t>
      </w:r>
      <w:r w:rsidR="00562BE3">
        <w:rPr>
          <w:rFonts w:cs="Simplified Arabic" w:hint="cs"/>
          <w:color w:val="000000"/>
          <w:sz w:val="28"/>
          <w:szCs w:val="28"/>
          <w:rtl/>
          <w:lang w:bidi="ar-EG"/>
        </w:rPr>
        <w:t xml:space="preserve">محكمين </w:t>
      </w:r>
      <w:r w:rsidR="007057BC">
        <w:rPr>
          <w:rFonts w:cs="Simplified Arabic" w:hint="cs"/>
          <w:color w:val="000000"/>
          <w:sz w:val="28"/>
          <w:szCs w:val="28"/>
          <w:rtl/>
          <w:lang w:bidi="ar-EG"/>
        </w:rPr>
        <w:t xml:space="preserve"> مرفق(5) </w:t>
      </w:r>
      <w:r w:rsidRPr="00AE17ED">
        <w:rPr>
          <w:rFonts w:cs="Simplified Arabic" w:hint="cs"/>
          <w:color w:val="000000"/>
          <w:sz w:val="28"/>
          <w:szCs w:val="28"/>
          <w:rtl/>
          <w:lang w:bidi="ar-EG"/>
        </w:rPr>
        <w:t xml:space="preserve">مبدأ بالإضافة إلى اسم اللاعب لأنها استمارة فردية لكل لاعب ومركز </w:t>
      </w:r>
      <w:r>
        <w:rPr>
          <w:rFonts w:cs="Simplified Arabic" w:hint="cs"/>
          <w:color w:val="000000"/>
          <w:sz w:val="28"/>
          <w:szCs w:val="28"/>
          <w:rtl/>
          <w:lang w:bidi="ar-EG"/>
        </w:rPr>
        <w:t>اللاعب</w:t>
      </w:r>
      <w:r w:rsidR="00302DDF">
        <w:rPr>
          <w:rFonts w:cs="Simplified Arabic" w:hint="cs"/>
          <w:color w:val="000000"/>
          <w:sz w:val="28"/>
          <w:szCs w:val="28"/>
          <w:rtl/>
          <w:lang w:bidi="ar-EG"/>
        </w:rPr>
        <w:t xml:space="preserve"> </w:t>
      </w:r>
      <w:r w:rsidRPr="00AE17ED">
        <w:rPr>
          <w:rFonts w:cs="Simplified Arabic" w:hint="cs"/>
          <w:color w:val="000000"/>
          <w:sz w:val="28"/>
          <w:szCs w:val="28"/>
          <w:rtl/>
          <w:lang w:bidi="ar-EG"/>
        </w:rPr>
        <w:t xml:space="preserve">الخاص به وتستخدم في تسجيل المحاولات الناجحة والفاشلة لكل لاعب على حده وفى كل مبدأ من المبادئ الخططية </w:t>
      </w:r>
      <w:r>
        <w:rPr>
          <w:rFonts w:cs="Simplified Arabic" w:hint="cs"/>
          <w:color w:val="000000"/>
          <w:sz w:val="28"/>
          <w:szCs w:val="28"/>
          <w:rtl/>
          <w:lang w:bidi="ar-EG"/>
        </w:rPr>
        <w:t>الهجومية</w:t>
      </w:r>
      <w:r w:rsidR="00302DDF">
        <w:rPr>
          <w:rFonts w:cs="Simplified Arabic" w:hint="cs"/>
          <w:b/>
          <w:bCs/>
          <w:sz w:val="28"/>
          <w:szCs w:val="28"/>
          <w:rtl/>
          <w:lang w:bidi="ar-EG"/>
        </w:rPr>
        <w:t xml:space="preserve"> </w:t>
      </w:r>
      <w:r w:rsidRPr="004A203D">
        <w:rPr>
          <w:rFonts w:cs="Simplified Arabic" w:hint="cs"/>
          <w:b/>
          <w:bCs/>
          <w:sz w:val="28"/>
          <w:szCs w:val="28"/>
          <w:rtl/>
          <w:lang w:bidi="ar-EG"/>
        </w:rPr>
        <w:t>مرفق (</w:t>
      </w:r>
      <w:r w:rsidR="007D38A7">
        <w:rPr>
          <w:rFonts w:cs="Simplified Arabic" w:hint="cs"/>
          <w:b/>
          <w:bCs/>
          <w:color w:val="000000"/>
          <w:sz w:val="28"/>
          <w:szCs w:val="28"/>
          <w:rtl/>
          <w:lang w:bidi="ar-EG"/>
        </w:rPr>
        <w:t>4</w:t>
      </w:r>
      <w:r w:rsidRPr="004A203D">
        <w:rPr>
          <w:rFonts w:cs="Simplified Arabic" w:hint="cs"/>
          <w:b/>
          <w:bCs/>
          <w:color w:val="000000"/>
          <w:sz w:val="28"/>
          <w:szCs w:val="28"/>
          <w:rtl/>
          <w:lang w:bidi="ar-EG"/>
        </w:rPr>
        <w:t>)</w:t>
      </w:r>
    </w:p>
    <w:p w:rsidR="001F2A1D" w:rsidRPr="00980A7B" w:rsidRDefault="001F2A1D" w:rsidP="001F2A1D">
      <w:pPr>
        <w:spacing w:after="120"/>
        <w:jc w:val="mediumKashida"/>
        <w:rPr>
          <w:rFonts w:ascii="Simplified Arabic" w:hAnsi="Simplified Arabic" w:cs="Simplified Arabic"/>
          <w:b/>
          <w:bCs/>
          <w:sz w:val="28"/>
          <w:szCs w:val="28"/>
          <w:rtl/>
          <w:lang w:bidi="ar-EG"/>
        </w:rPr>
      </w:pPr>
      <w:r w:rsidRPr="00980A7B">
        <w:rPr>
          <w:rFonts w:ascii="Simplified Arabic" w:hAnsi="Simplified Arabic" w:cs="Simplified Arabic"/>
          <w:b/>
          <w:bCs/>
          <w:sz w:val="28"/>
          <w:szCs w:val="28"/>
          <w:rtl/>
          <w:lang w:bidi="ar-EG"/>
        </w:rPr>
        <w:t>الدراسات الإستطلاعية:</w:t>
      </w:r>
    </w:p>
    <w:p w:rsidR="001F2A1D" w:rsidRPr="00980A7B" w:rsidRDefault="001F2A1D" w:rsidP="001F2A1D">
      <w:pPr>
        <w:spacing w:after="120"/>
        <w:jc w:val="mediumKashida"/>
        <w:rPr>
          <w:rFonts w:ascii="Simplified Arabic" w:hAnsi="Simplified Arabic" w:cs="Simplified Arabic"/>
          <w:sz w:val="28"/>
          <w:szCs w:val="28"/>
          <w:rtl/>
          <w:lang w:bidi="ar-EG"/>
        </w:rPr>
      </w:pPr>
      <w:r w:rsidRPr="00980A7B">
        <w:rPr>
          <w:rFonts w:ascii="Simplified Arabic" w:hAnsi="Simplified Arabic" w:cs="Simplified Arabic"/>
          <w:b/>
          <w:bCs/>
          <w:sz w:val="28"/>
          <w:szCs w:val="28"/>
          <w:rtl/>
          <w:lang w:bidi="ar-EG"/>
        </w:rPr>
        <w:t>الدراسة الإستطلاعية الأولى</w:t>
      </w:r>
    </w:p>
    <w:p w:rsidR="006B7BAA" w:rsidRDefault="001F2A1D" w:rsidP="006B7BAA">
      <w:pPr>
        <w:jc w:val="mediumKashida"/>
        <w:rPr>
          <w:rFonts w:ascii="Simplified Arabic" w:hAnsi="Simplified Arabic" w:cs="Simplified Arabic"/>
          <w:b/>
          <w:bCs/>
          <w:sz w:val="28"/>
          <w:szCs w:val="28"/>
          <w:rtl/>
        </w:rPr>
      </w:pPr>
      <w:r w:rsidRPr="00035A2C">
        <w:rPr>
          <w:rFonts w:ascii="Simplified Arabic" w:hAnsi="Simplified Arabic" w:cs="Simplified Arabic"/>
          <w:sz w:val="28"/>
          <w:szCs w:val="28"/>
          <w:rtl/>
          <w:lang w:bidi="ar-EG"/>
        </w:rPr>
        <w:t xml:space="preserve">تم إجراء الدراسة </w:t>
      </w:r>
      <w:r w:rsidR="007057BC">
        <w:rPr>
          <w:rFonts w:ascii="Simplified Arabic" w:hAnsi="Simplified Arabic" w:cs="Simplified Arabic"/>
          <w:sz w:val="28"/>
          <w:szCs w:val="28"/>
          <w:rtl/>
          <w:lang w:bidi="ar-EG"/>
        </w:rPr>
        <w:t xml:space="preserve">الإستطلاعية من يوم </w:t>
      </w:r>
      <w:r w:rsidR="007057BC">
        <w:rPr>
          <w:rFonts w:ascii="Simplified Arabic" w:hAnsi="Simplified Arabic" w:cs="Simplified Arabic" w:hint="cs"/>
          <w:sz w:val="28"/>
          <w:szCs w:val="28"/>
          <w:rtl/>
          <w:lang w:bidi="ar-EG"/>
        </w:rPr>
        <w:t>1/7/2013</w:t>
      </w:r>
      <w:r w:rsidR="007057BC">
        <w:rPr>
          <w:rFonts w:ascii="Simplified Arabic" w:hAnsi="Simplified Arabic" w:cs="Simplified Arabic"/>
          <w:sz w:val="28"/>
          <w:szCs w:val="28"/>
          <w:rtl/>
          <w:lang w:bidi="ar-EG"/>
        </w:rPr>
        <w:t xml:space="preserve"> الموافق </w:t>
      </w:r>
      <w:r w:rsidR="007057BC">
        <w:rPr>
          <w:rFonts w:ascii="Simplified Arabic" w:hAnsi="Simplified Arabic" w:cs="Simplified Arabic" w:hint="cs"/>
          <w:sz w:val="28"/>
          <w:szCs w:val="28"/>
          <w:rtl/>
          <w:lang w:bidi="ar-EG"/>
        </w:rPr>
        <w:t>5/7/2013</w:t>
      </w:r>
      <w:r w:rsidRPr="00035A2C">
        <w:rPr>
          <w:rFonts w:ascii="Simplified Arabic" w:hAnsi="Simplified Arabic" w:cs="Simplified Arabic"/>
          <w:sz w:val="28"/>
          <w:szCs w:val="28"/>
          <w:rtl/>
          <w:lang w:bidi="ar-EG"/>
        </w:rPr>
        <w:t>على عينه قوامها 10 ناشئ وذلك لحساب صدق وثبات الإختبارات قيد البحث، كما تم حساب الثبات عن طريق تطبيق الإختبار وإعادة تطبيقة بفارق زمنى 7 أيام.</w:t>
      </w:r>
    </w:p>
    <w:p w:rsidR="006B7BAA" w:rsidRPr="00FB5019" w:rsidRDefault="006B7BAA" w:rsidP="006B7BAA">
      <w:pPr>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rPr>
        <w:t>المعاملات العلميه للإختبارات المستخدمة فى البحث:</w:t>
      </w:r>
    </w:p>
    <w:p w:rsidR="006B7BAA" w:rsidRDefault="006B7BAA" w:rsidP="006B7BAA">
      <w:pPr>
        <w:ind w:left="-360"/>
        <w:jc w:val="mediumKashida"/>
        <w:rPr>
          <w:rFonts w:ascii="Simplified Arabic" w:hAnsi="Simplified Arabic" w:cs="Simplified Arabic"/>
          <w:b/>
          <w:bCs/>
          <w:sz w:val="28"/>
          <w:szCs w:val="28"/>
          <w:rtl/>
        </w:rPr>
      </w:pPr>
      <w:r>
        <w:rPr>
          <w:rFonts w:ascii="Simplified Arabic" w:hAnsi="Simplified Arabic" w:cs="Simplified Arabic"/>
          <w:b/>
          <w:bCs/>
          <w:sz w:val="28"/>
          <w:szCs w:val="28"/>
          <w:rtl/>
        </w:rPr>
        <w:t>صدق الإختبارات:</w:t>
      </w:r>
    </w:p>
    <w:p w:rsidR="006B7BAA" w:rsidRDefault="006B7BAA" w:rsidP="006B7BAA">
      <w:pPr>
        <w:spacing w:after="120"/>
        <w:ind w:left="57" w:firstLine="748"/>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تم استخدام اختبار دلالة الفروق بين الأرباع الأعلى والأرباع الأدنى لإيجاد صدق الاختبار وتم تطبيقه على عينة قوامها (10) لناشئ الكرة القدم من مجتمع البحث ومن خارج العينة الأصلية ويوضح ذلك جدول ( </w:t>
      </w:r>
      <w:r w:rsidR="00FF7F43">
        <w:rPr>
          <w:rFonts w:ascii="Simplified Arabic" w:hAnsi="Simplified Arabic" w:cs="Simplified Arabic" w:hint="cs"/>
          <w:sz w:val="28"/>
          <w:szCs w:val="28"/>
          <w:rtl/>
        </w:rPr>
        <w:t>4</w:t>
      </w:r>
      <w:r>
        <w:rPr>
          <w:rFonts w:ascii="Simplified Arabic" w:hAnsi="Simplified Arabic" w:cs="Simplified Arabic"/>
          <w:sz w:val="28"/>
          <w:szCs w:val="28"/>
          <w:rtl/>
        </w:rPr>
        <w:t>).</w:t>
      </w:r>
    </w:p>
    <w:p w:rsidR="006D6033" w:rsidRDefault="006D6033" w:rsidP="006B7BAA">
      <w:pPr>
        <w:jc w:val="center"/>
        <w:rPr>
          <w:rFonts w:ascii="Simplified Arabic" w:hAnsi="Simplified Arabic" w:cs="Simplified Arabic"/>
          <w:b/>
          <w:bCs/>
          <w:sz w:val="28"/>
          <w:szCs w:val="28"/>
          <w:rtl/>
        </w:rPr>
      </w:pPr>
    </w:p>
    <w:p w:rsidR="006D6033" w:rsidRDefault="006D6033" w:rsidP="006B7BAA">
      <w:pPr>
        <w:jc w:val="center"/>
        <w:rPr>
          <w:rFonts w:ascii="Simplified Arabic" w:hAnsi="Simplified Arabic" w:cs="Simplified Arabic"/>
          <w:b/>
          <w:bCs/>
          <w:sz w:val="28"/>
          <w:szCs w:val="28"/>
          <w:rtl/>
        </w:rPr>
      </w:pPr>
    </w:p>
    <w:p w:rsidR="006D6033" w:rsidRDefault="006D6033" w:rsidP="006B7BAA">
      <w:pPr>
        <w:jc w:val="center"/>
        <w:rPr>
          <w:rFonts w:ascii="Simplified Arabic" w:hAnsi="Simplified Arabic" w:cs="Simplified Arabic"/>
          <w:b/>
          <w:bCs/>
          <w:sz w:val="28"/>
          <w:szCs w:val="28"/>
          <w:rtl/>
        </w:rPr>
      </w:pPr>
    </w:p>
    <w:p w:rsidR="006D6033" w:rsidRDefault="006D6033" w:rsidP="006B7BAA">
      <w:pPr>
        <w:jc w:val="center"/>
        <w:rPr>
          <w:rFonts w:ascii="Simplified Arabic" w:hAnsi="Simplified Arabic" w:cs="Simplified Arabic"/>
          <w:b/>
          <w:bCs/>
          <w:sz w:val="28"/>
          <w:szCs w:val="28"/>
          <w:rtl/>
        </w:rPr>
      </w:pPr>
    </w:p>
    <w:p w:rsidR="006B7BAA" w:rsidRDefault="006B7BAA" w:rsidP="006B7BAA">
      <w:pPr>
        <w:jc w:val="center"/>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جدول</w:t>
      </w:r>
      <w:r w:rsidR="00FF7F43">
        <w:rPr>
          <w:rFonts w:ascii="Simplified Arabic" w:hAnsi="Simplified Arabic" w:cs="Simplified Arabic" w:hint="cs"/>
          <w:b/>
          <w:bCs/>
          <w:sz w:val="28"/>
          <w:szCs w:val="28"/>
          <w:rtl/>
        </w:rPr>
        <w:br/>
        <w:t>(4)</w:t>
      </w:r>
    </w:p>
    <w:p w:rsidR="006B7BAA" w:rsidRDefault="006B7BAA" w:rsidP="006B7BAA">
      <w:pPr>
        <w:jc w:val="center"/>
        <w:rPr>
          <w:rFonts w:ascii="Simplified Arabic" w:hAnsi="Simplified Arabic" w:cs="Simplified Arabic"/>
          <w:b/>
          <w:bCs/>
          <w:sz w:val="28"/>
          <w:szCs w:val="28"/>
          <w:rtl/>
        </w:rPr>
      </w:pPr>
      <w:r>
        <w:rPr>
          <w:rFonts w:ascii="Simplified Arabic" w:hAnsi="Simplified Arabic" w:cs="Simplified Arabic"/>
          <w:b/>
          <w:bCs/>
          <w:sz w:val="28"/>
          <w:szCs w:val="28"/>
          <w:rtl/>
        </w:rPr>
        <w:t xml:space="preserve">دلالة الفروق بين الأرباع الأعلى والأرباع الأدنى فى </w:t>
      </w:r>
    </w:p>
    <w:p w:rsidR="006B7BAA" w:rsidRDefault="006B7BAA" w:rsidP="006B7BAA">
      <w:pPr>
        <w:jc w:val="center"/>
        <w:rPr>
          <w:rFonts w:ascii="Simplified Arabic" w:hAnsi="Simplified Arabic" w:cs="Simplified Arabic"/>
          <w:b/>
          <w:bCs/>
          <w:sz w:val="28"/>
          <w:szCs w:val="28"/>
          <w:rtl/>
        </w:rPr>
      </w:pPr>
      <w:r>
        <w:rPr>
          <w:rFonts w:ascii="Simplified Arabic" w:hAnsi="Simplified Arabic" w:cs="Simplified Arabic"/>
          <w:b/>
          <w:bCs/>
          <w:sz w:val="28"/>
          <w:szCs w:val="28"/>
          <w:rtl/>
        </w:rPr>
        <w:t>إختبارات القدرات البدنية قيد البحث</w:t>
      </w:r>
    </w:p>
    <w:p w:rsidR="006B7BAA" w:rsidRDefault="006B7BAA" w:rsidP="006B7BAA">
      <w:pPr>
        <w:ind w:left="777"/>
        <w:jc w:val="right"/>
        <w:rPr>
          <w:rFonts w:ascii="Simplified Arabic" w:hAnsi="Simplified Arabic" w:cs="Simplified Arabic"/>
          <w:rtl/>
        </w:rPr>
      </w:pPr>
      <w:r>
        <w:rPr>
          <w:rFonts w:ascii="Simplified Arabic" w:hAnsi="Simplified Arabic" w:cs="Simplified Arabic"/>
          <w:rtl/>
        </w:rPr>
        <w:t>(ن =10)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600"/>
        <w:gridCol w:w="971"/>
        <w:gridCol w:w="767"/>
        <w:gridCol w:w="725"/>
        <w:gridCol w:w="767"/>
        <w:gridCol w:w="910"/>
        <w:gridCol w:w="1208"/>
        <w:gridCol w:w="762"/>
      </w:tblGrid>
      <w:tr w:rsidR="006B7BAA" w:rsidTr="006D6033">
        <w:trPr>
          <w:jc w:val="center"/>
        </w:trPr>
        <w:tc>
          <w:tcPr>
            <w:tcW w:w="0" w:type="auto"/>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0" w:type="auto"/>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1493"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BAA" w:rsidRPr="00742FF5" w:rsidRDefault="006B7BAA" w:rsidP="00742FF5">
            <w:pPr>
              <w:jc w:val="center"/>
              <w:rPr>
                <w:rFonts w:ascii="Simplified Arabic" w:hAnsi="Simplified Arabic" w:cs="Simplified Arabic"/>
                <w:b/>
                <w:bCs/>
                <w:lang w:eastAsia="ar-SA" w:bidi="ar-EG"/>
              </w:rPr>
            </w:pPr>
            <w:r w:rsidRPr="00742FF5">
              <w:rPr>
                <w:rFonts w:ascii="Simplified Arabic" w:hAnsi="Simplified Arabic" w:cs="Simplified Arabic"/>
                <w:b/>
                <w:bCs/>
                <w:rtl/>
              </w:rPr>
              <w:t>الارباعى الاعلى</w:t>
            </w:r>
          </w:p>
        </w:tc>
        <w:tc>
          <w:tcPr>
            <w:tcW w:w="1677"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BAA" w:rsidRPr="00742FF5" w:rsidRDefault="006B7BAA" w:rsidP="00742FF5">
            <w:pPr>
              <w:jc w:val="center"/>
              <w:rPr>
                <w:rFonts w:ascii="Simplified Arabic" w:hAnsi="Simplified Arabic" w:cs="Simplified Arabic"/>
                <w:b/>
                <w:bCs/>
                <w:lang w:eastAsia="ar-SA" w:bidi="ar-EG"/>
              </w:rPr>
            </w:pPr>
            <w:r w:rsidRPr="00742FF5">
              <w:rPr>
                <w:rFonts w:ascii="Simplified Arabic" w:hAnsi="Simplified Arabic" w:cs="Simplified Arabic"/>
                <w:b/>
                <w:bCs/>
                <w:rtl/>
              </w:rPr>
              <w:t>الارباعى الادنى</w:t>
            </w:r>
          </w:p>
        </w:tc>
        <w:tc>
          <w:tcPr>
            <w:tcW w:w="1208"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الفرق بين المتوسطين</w:t>
            </w:r>
          </w:p>
        </w:tc>
        <w:tc>
          <w:tcPr>
            <w:tcW w:w="0" w:type="auto"/>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قيمة (ت)</w:t>
            </w:r>
          </w:p>
        </w:tc>
      </w:tr>
      <w:tr w:rsidR="006B7BAA" w:rsidTr="006D6033">
        <w:trPr>
          <w:jc w:val="center"/>
        </w:trPr>
        <w:tc>
          <w:tcPr>
            <w:tcW w:w="0" w:type="auto"/>
            <w:gridSpan w:val="2"/>
            <w:vMerge/>
            <w:tcBorders>
              <w:top w:val="double" w:sz="4" w:space="0" w:color="auto"/>
              <w:left w:val="nil"/>
              <w:bottom w:val="double" w:sz="4" w:space="0" w:color="auto"/>
              <w:right w:val="single" w:sz="4" w:space="0" w:color="auto"/>
            </w:tcBorders>
            <w:vAlign w:val="center"/>
            <w:hideMark/>
          </w:tcPr>
          <w:p w:rsidR="006B7BAA" w:rsidRDefault="006B7BAA" w:rsidP="00742FF5">
            <w:pPr>
              <w:bidi w:val="0"/>
              <w:rPr>
                <w:rFonts w:ascii="Simplified Arabic" w:hAnsi="Simplified Arabic" w:cs="Simplified Arabic"/>
                <w:b/>
                <w:bCs/>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B7BAA" w:rsidRDefault="006B7BAA" w:rsidP="00742FF5">
            <w:pPr>
              <w:bidi w:val="0"/>
              <w:rPr>
                <w:rFonts w:ascii="Simplified Arabic" w:hAnsi="Simplified Arabic" w:cs="Simplified Arabic"/>
                <w:b/>
                <w:bCs/>
                <w:lang w:bidi="ar-EG"/>
              </w:rPr>
            </w:pP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72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91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1208" w:type="dxa"/>
            <w:vMerge/>
            <w:tcBorders>
              <w:top w:val="double" w:sz="4" w:space="0" w:color="auto"/>
              <w:left w:val="single" w:sz="4" w:space="0" w:color="auto"/>
              <w:bottom w:val="double" w:sz="4" w:space="0" w:color="auto"/>
              <w:right w:val="single" w:sz="4" w:space="0" w:color="auto"/>
            </w:tcBorders>
            <w:vAlign w:val="center"/>
            <w:hideMark/>
          </w:tcPr>
          <w:p w:rsidR="006B7BAA" w:rsidRDefault="006B7BAA" w:rsidP="00742FF5">
            <w:pPr>
              <w:bidi w:val="0"/>
              <w:rPr>
                <w:rFonts w:ascii="Simplified Arabic" w:hAnsi="Simplified Arabic" w:cs="Simplified Arabic"/>
                <w:b/>
                <w:bCs/>
                <w:lang w:bidi="ar-EG"/>
              </w:rPr>
            </w:pPr>
          </w:p>
        </w:tc>
        <w:tc>
          <w:tcPr>
            <w:tcW w:w="0" w:type="auto"/>
            <w:vMerge/>
            <w:tcBorders>
              <w:top w:val="double" w:sz="4" w:space="0" w:color="auto"/>
              <w:left w:val="single" w:sz="4" w:space="0" w:color="auto"/>
              <w:bottom w:val="double" w:sz="4" w:space="0" w:color="auto"/>
              <w:right w:val="nil"/>
            </w:tcBorders>
            <w:vAlign w:val="center"/>
            <w:hideMark/>
          </w:tcPr>
          <w:p w:rsidR="006B7BAA" w:rsidRDefault="006B7BAA" w:rsidP="00742FF5">
            <w:pPr>
              <w:bidi w:val="0"/>
              <w:rPr>
                <w:rFonts w:ascii="Simplified Arabic" w:hAnsi="Simplified Arabic" w:cs="Simplified Arabic"/>
                <w:b/>
                <w:bCs/>
                <w:lang w:bidi="ar-EG"/>
              </w:rPr>
            </w:pPr>
          </w:p>
        </w:tc>
      </w:tr>
      <w:tr w:rsidR="00082C01" w:rsidTr="006D6033">
        <w:trPr>
          <w:jc w:val="center"/>
        </w:trPr>
        <w:tc>
          <w:tcPr>
            <w:tcW w:w="0" w:type="auto"/>
            <w:vMerge w:val="restart"/>
            <w:tcBorders>
              <w:top w:val="double" w:sz="4" w:space="0" w:color="auto"/>
              <w:left w:val="nil"/>
              <w:bottom w:val="double" w:sz="4" w:space="0" w:color="auto"/>
              <w:right w:val="single" w:sz="4" w:space="0" w:color="auto"/>
            </w:tcBorders>
            <w:textDirection w:val="btLr"/>
            <w:vAlign w:val="center"/>
            <w:hideMark/>
          </w:tcPr>
          <w:p w:rsidR="00082C01" w:rsidRPr="00101139" w:rsidRDefault="00082C01" w:rsidP="00742FF5">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0" w:type="auto"/>
            <w:tcBorders>
              <w:top w:val="doub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sz w:val="32"/>
                <w:szCs w:val="20"/>
                <w:rtl/>
                <w:lang w:bidi="ar-EG"/>
              </w:rPr>
            </w:pPr>
            <w:r w:rsidRPr="00B31A01">
              <w:rPr>
                <w:rFonts w:hint="cs"/>
                <w:sz w:val="32"/>
                <w:szCs w:val="20"/>
                <w:rtl/>
                <w:lang w:bidi="ar-EG"/>
              </w:rPr>
              <w:t>الوثب العريض</w:t>
            </w:r>
          </w:p>
        </w:tc>
        <w:tc>
          <w:tcPr>
            <w:tcW w:w="0" w:type="auto"/>
            <w:tcBorders>
              <w:top w:val="double" w:sz="4" w:space="0" w:color="auto"/>
              <w:left w:val="single" w:sz="4" w:space="0" w:color="auto"/>
              <w:bottom w:val="single" w:sz="4" w:space="0" w:color="auto"/>
              <w:right w:val="single" w:sz="4" w:space="0" w:color="auto"/>
            </w:tcBorders>
          </w:tcPr>
          <w:p w:rsidR="00082C01" w:rsidRDefault="00082C01" w:rsidP="00742FF5">
            <w:pPr>
              <w:jc w:val="center"/>
            </w:pPr>
            <w:r w:rsidRPr="00F054AB">
              <w:rPr>
                <w:rFonts w:ascii="Simplified Arabic" w:hAnsi="Simplified Arabic" w:cs="Simplified Arabic"/>
                <w:b/>
                <w:bCs/>
                <w:sz w:val="18"/>
                <w:szCs w:val="18"/>
                <w:rtl/>
              </w:rPr>
              <w:t>السنتيميتر</w:t>
            </w:r>
          </w:p>
        </w:tc>
        <w:tc>
          <w:tcPr>
            <w:tcW w:w="0" w:type="auto"/>
            <w:tcBorders>
              <w:top w:val="doub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196.67</w:t>
            </w:r>
          </w:p>
        </w:tc>
        <w:tc>
          <w:tcPr>
            <w:tcW w:w="725" w:type="dxa"/>
            <w:tcBorders>
              <w:top w:val="doub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5.77</w:t>
            </w:r>
          </w:p>
        </w:tc>
        <w:tc>
          <w:tcPr>
            <w:tcW w:w="767" w:type="dxa"/>
            <w:tcBorders>
              <w:top w:val="doub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220.00</w:t>
            </w:r>
          </w:p>
        </w:tc>
        <w:tc>
          <w:tcPr>
            <w:tcW w:w="910" w:type="dxa"/>
            <w:tcBorders>
              <w:top w:val="doub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10.00</w:t>
            </w:r>
          </w:p>
        </w:tc>
        <w:tc>
          <w:tcPr>
            <w:tcW w:w="1208" w:type="dxa"/>
            <w:tcBorders>
              <w:top w:val="doub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23.33-</w:t>
            </w:r>
          </w:p>
        </w:tc>
        <w:tc>
          <w:tcPr>
            <w:tcW w:w="0" w:type="auto"/>
            <w:tcBorders>
              <w:top w:val="doub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3.50-</w:t>
            </w:r>
          </w:p>
        </w:tc>
      </w:tr>
      <w:tr w:rsidR="00082C01"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0" w:type="auto"/>
            <w:tcBorders>
              <w:top w:val="single" w:sz="4" w:space="0" w:color="auto"/>
              <w:left w:val="single" w:sz="4" w:space="0" w:color="auto"/>
              <w:bottom w:val="single" w:sz="4" w:space="0" w:color="auto"/>
              <w:right w:val="single" w:sz="4" w:space="0" w:color="auto"/>
            </w:tcBorders>
          </w:tcPr>
          <w:p w:rsidR="00082C01" w:rsidRDefault="00082C01"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20.67</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0.58</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25.33</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0.58</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4.67-</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9.90-</w:t>
            </w:r>
          </w:p>
        </w:tc>
      </w:tr>
      <w:tr w:rsidR="00082C01"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0" w:type="auto"/>
            <w:tcBorders>
              <w:top w:val="single" w:sz="4" w:space="0" w:color="auto"/>
              <w:left w:val="single" w:sz="4" w:space="0" w:color="auto"/>
              <w:bottom w:val="single" w:sz="4" w:space="0" w:color="auto"/>
              <w:right w:val="single" w:sz="4" w:space="0" w:color="auto"/>
            </w:tcBorders>
          </w:tcPr>
          <w:p w:rsidR="00082C01" w:rsidRDefault="00082C01"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291.67</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2.89</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345.00</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32.79</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53.33-</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2.81-</w:t>
            </w:r>
          </w:p>
        </w:tc>
      </w:tr>
      <w:tr w:rsidR="00082C01"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0" w:type="auto"/>
            <w:tcBorders>
              <w:top w:val="single" w:sz="4" w:space="0" w:color="auto"/>
              <w:left w:val="single" w:sz="4" w:space="0" w:color="auto"/>
              <w:bottom w:val="single" w:sz="4" w:space="0" w:color="auto"/>
              <w:right w:val="single" w:sz="4" w:space="0" w:color="auto"/>
            </w:tcBorders>
            <w:vAlign w:val="center"/>
          </w:tcPr>
          <w:p w:rsidR="00082C01" w:rsidRPr="00FB5019" w:rsidRDefault="00082C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1.64</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0.05</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1.73</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0.01</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0.09-</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2.89-</w:t>
            </w:r>
          </w:p>
        </w:tc>
      </w:tr>
      <w:tr w:rsidR="00082C01"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0" w:type="auto"/>
            <w:tcBorders>
              <w:top w:val="single" w:sz="4" w:space="0" w:color="auto"/>
              <w:left w:val="single" w:sz="4" w:space="0" w:color="auto"/>
              <w:bottom w:val="single" w:sz="4" w:space="0" w:color="auto"/>
              <w:right w:val="single" w:sz="4" w:space="0" w:color="auto"/>
            </w:tcBorders>
            <w:vAlign w:val="center"/>
          </w:tcPr>
          <w:p w:rsidR="00082C01" w:rsidRPr="00FB5019" w:rsidRDefault="00082C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1.92</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0.02</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2.24</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0.17</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0.32-</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3.25-</w:t>
            </w:r>
          </w:p>
        </w:tc>
      </w:tr>
      <w:tr w:rsidR="00082C01"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0" w:type="auto"/>
            <w:tcBorders>
              <w:top w:val="single" w:sz="4" w:space="0" w:color="auto"/>
              <w:left w:val="single" w:sz="4" w:space="0" w:color="auto"/>
              <w:bottom w:val="single" w:sz="4" w:space="0" w:color="auto"/>
              <w:right w:val="single" w:sz="4" w:space="0" w:color="auto"/>
            </w:tcBorders>
            <w:vAlign w:val="center"/>
          </w:tcPr>
          <w:p w:rsidR="00082C01" w:rsidRPr="00FB5019" w:rsidRDefault="00082C01"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1.89</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0.11</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2.25</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0.11</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0.36-</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4.04-</w:t>
            </w:r>
          </w:p>
        </w:tc>
      </w:tr>
      <w:tr w:rsidR="00082C01" w:rsidTr="006D6033">
        <w:trPr>
          <w:jc w:val="center"/>
        </w:trPr>
        <w:tc>
          <w:tcPr>
            <w:tcW w:w="0" w:type="auto"/>
            <w:vMerge/>
            <w:tcBorders>
              <w:top w:val="double" w:sz="4" w:space="0" w:color="auto"/>
              <w:left w:val="nil"/>
              <w:bottom w:val="single" w:sz="4" w:space="0" w:color="auto"/>
              <w:right w:val="single" w:sz="4" w:space="0" w:color="auto"/>
            </w:tcBorders>
            <w:vAlign w:val="center"/>
            <w:hideMark/>
          </w:tcPr>
          <w:p w:rsidR="00082C01" w:rsidRDefault="00082C01"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082C01" w:rsidRPr="00B31A01" w:rsidRDefault="00082C01" w:rsidP="00742FF5">
            <w:pPr>
              <w:jc w:val="center"/>
              <w:rPr>
                <w:rFonts w:cs="Traditional Arabic"/>
                <w:sz w:val="32"/>
                <w:szCs w:val="20"/>
                <w:lang w:bidi="ar-EG"/>
              </w:rPr>
            </w:pPr>
            <w:r w:rsidRPr="00B31A01">
              <w:rPr>
                <w:rFonts w:hint="cs"/>
                <w:sz w:val="32"/>
                <w:szCs w:val="20"/>
                <w:rtl/>
              </w:rPr>
              <w:t>زمن تكرار الوثب العمودي 5 تكرارات</w:t>
            </w:r>
          </w:p>
        </w:tc>
        <w:tc>
          <w:tcPr>
            <w:tcW w:w="0" w:type="auto"/>
            <w:tcBorders>
              <w:top w:val="single" w:sz="4" w:space="0" w:color="auto"/>
              <w:left w:val="single" w:sz="4" w:space="0" w:color="auto"/>
              <w:bottom w:val="single" w:sz="4" w:space="0" w:color="auto"/>
              <w:right w:val="single" w:sz="4" w:space="0" w:color="auto"/>
            </w:tcBorders>
            <w:vAlign w:val="center"/>
          </w:tcPr>
          <w:p w:rsidR="00082C01" w:rsidRPr="00FB5019" w:rsidRDefault="00082C01" w:rsidP="00742FF5">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0" w:type="auto"/>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2.64</w:t>
            </w:r>
          </w:p>
        </w:tc>
        <w:tc>
          <w:tcPr>
            <w:tcW w:w="725"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0.05</w:t>
            </w:r>
          </w:p>
        </w:tc>
        <w:tc>
          <w:tcPr>
            <w:tcW w:w="767"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3.06</w:t>
            </w:r>
          </w:p>
        </w:tc>
        <w:tc>
          <w:tcPr>
            <w:tcW w:w="910"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0.14</w:t>
            </w:r>
          </w:p>
        </w:tc>
        <w:tc>
          <w:tcPr>
            <w:tcW w:w="1208" w:type="dxa"/>
            <w:tcBorders>
              <w:top w:val="single" w:sz="4" w:space="0" w:color="auto"/>
              <w:left w:val="single" w:sz="4" w:space="0" w:color="auto"/>
              <w:bottom w:val="single" w:sz="4" w:space="0" w:color="auto"/>
              <w:right w:val="single" w:sz="4" w:space="0" w:color="auto"/>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0.42-</w:t>
            </w:r>
          </w:p>
        </w:tc>
        <w:tc>
          <w:tcPr>
            <w:tcW w:w="0" w:type="auto"/>
            <w:tcBorders>
              <w:top w:val="single" w:sz="4" w:space="0" w:color="auto"/>
              <w:left w:val="single" w:sz="4" w:space="0" w:color="auto"/>
              <w:bottom w:val="single" w:sz="4" w:space="0" w:color="auto"/>
              <w:right w:val="nil"/>
            </w:tcBorders>
            <w:vAlign w:val="center"/>
          </w:tcPr>
          <w:p w:rsidR="00082C01" w:rsidRDefault="00082C01" w:rsidP="00082C01">
            <w:pPr>
              <w:bidi w:val="0"/>
              <w:jc w:val="center"/>
              <w:rPr>
                <w:rFonts w:ascii="Arial" w:hAnsi="Arial" w:cs="Arial"/>
                <w:color w:val="000000"/>
                <w:sz w:val="18"/>
                <w:szCs w:val="18"/>
              </w:rPr>
            </w:pPr>
            <w:r>
              <w:rPr>
                <w:rFonts w:ascii="Arial" w:hAnsi="Arial" w:cs="Arial"/>
                <w:color w:val="000000"/>
                <w:sz w:val="18"/>
                <w:szCs w:val="18"/>
              </w:rPr>
              <w:t>4.94-</w:t>
            </w:r>
          </w:p>
        </w:tc>
      </w:tr>
      <w:tr w:rsidR="006D6033" w:rsidTr="006D6033">
        <w:trPr>
          <w:jc w:val="center"/>
        </w:trPr>
        <w:tc>
          <w:tcPr>
            <w:tcW w:w="0" w:type="auto"/>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742FF5">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101139" w:rsidRDefault="006D6033" w:rsidP="00742FF5">
            <w:pPr>
              <w:jc w:val="center"/>
              <w:rPr>
                <w:rFonts w:ascii="Simplified Arabic" w:hAnsi="Simplified Arabic" w:cs="Simplified Arabic"/>
              </w:rPr>
            </w:pPr>
            <w:r>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12.33</w:t>
            </w:r>
          </w:p>
        </w:tc>
        <w:tc>
          <w:tcPr>
            <w:tcW w:w="725"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0.58</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15.67</w:t>
            </w:r>
          </w:p>
        </w:tc>
        <w:tc>
          <w:tcPr>
            <w:tcW w:w="910"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1.15</w:t>
            </w:r>
          </w:p>
        </w:tc>
        <w:tc>
          <w:tcPr>
            <w:tcW w:w="1208"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3.33-</w:t>
            </w:r>
          </w:p>
        </w:tc>
        <w:tc>
          <w:tcPr>
            <w:tcW w:w="0" w:type="auto"/>
            <w:tcBorders>
              <w:top w:val="single" w:sz="4" w:space="0" w:color="auto"/>
              <w:left w:val="single" w:sz="4" w:space="0" w:color="auto"/>
              <w:bottom w:val="single" w:sz="4" w:space="0" w:color="auto"/>
              <w:right w:val="nil"/>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4.47-</w:t>
            </w:r>
          </w:p>
        </w:tc>
      </w:tr>
      <w:tr w:rsidR="006D6033"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0" w:type="auto"/>
            <w:tcBorders>
              <w:top w:val="single" w:sz="4" w:space="0" w:color="auto"/>
              <w:left w:val="single" w:sz="4" w:space="0" w:color="auto"/>
              <w:bottom w:val="sing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11.33</w:t>
            </w:r>
          </w:p>
        </w:tc>
        <w:tc>
          <w:tcPr>
            <w:tcW w:w="725"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1.15</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14.33</w:t>
            </w:r>
          </w:p>
        </w:tc>
        <w:tc>
          <w:tcPr>
            <w:tcW w:w="910"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0.58</w:t>
            </w:r>
          </w:p>
        </w:tc>
        <w:tc>
          <w:tcPr>
            <w:tcW w:w="1208" w:type="dxa"/>
            <w:tcBorders>
              <w:top w:val="single" w:sz="4" w:space="0" w:color="auto"/>
              <w:left w:val="single" w:sz="4" w:space="0" w:color="auto"/>
              <w:bottom w:val="sing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3.00-</w:t>
            </w:r>
          </w:p>
        </w:tc>
        <w:tc>
          <w:tcPr>
            <w:tcW w:w="0" w:type="auto"/>
            <w:tcBorders>
              <w:top w:val="single" w:sz="4" w:space="0" w:color="auto"/>
              <w:left w:val="single" w:sz="4" w:space="0" w:color="auto"/>
              <w:bottom w:val="single" w:sz="4" w:space="0" w:color="auto"/>
              <w:right w:val="nil"/>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4.02-</w:t>
            </w:r>
          </w:p>
        </w:tc>
      </w:tr>
      <w:tr w:rsidR="006D6033" w:rsidTr="006D6033">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0" w:type="auto"/>
            <w:tcBorders>
              <w:top w:val="single" w:sz="4" w:space="0" w:color="auto"/>
              <w:left w:val="single" w:sz="4" w:space="0" w:color="auto"/>
              <w:bottom w:val="doub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doub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11.67</w:t>
            </w:r>
          </w:p>
        </w:tc>
        <w:tc>
          <w:tcPr>
            <w:tcW w:w="725" w:type="dxa"/>
            <w:tcBorders>
              <w:top w:val="single" w:sz="4" w:space="0" w:color="auto"/>
              <w:left w:val="single" w:sz="4" w:space="0" w:color="auto"/>
              <w:bottom w:val="doub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0.58</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15.33</w:t>
            </w:r>
          </w:p>
        </w:tc>
        <w:tc>
          <w:tcPr>
            <w:tcW w:w="910" w:type="dxa"/>
            <w:tcBorders>
              <w:top w:val="single" w:sz="4" w:space="0" w:color="auto"/>
              <w:left w:val="single" w:sz="4" w:space="0" w:color="auto"/>
              <w:bottom w:val="doub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0.58</w:t>
            </w:r>
          </w:p>
        </w:tc>
        <w:tc>
          <w:tcPr>
            <w:tcW w:w="1208" w:type="dxa"/>
            <w:tcBorders>
              <w:top w:val="single" w:sz="4" w:space="0" w:color="auto"/>
              <w:left w:val="single" w:sz="4" w:space="0" w:color="auto"/>
              <w:bottom w:val="double" w:sz="4" w:space="0" w:color="auto"/>
              <w:right w:val="single" w:sz="4" w:space="0" w:color="auto"/>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3.67-</w:t>
            </w:r>
          </w:p>
        </w:tc>
        <w:tc>
          <w:tcPr>
            <w:tcW w:w="0" w:type="auto"/>
            <w:tcBorders>
              <w:top w:val="single" w:sz="4" w:space="0" w:color="auto"/>
              <w:left w:val="single" w:sz="4" w:space="0" w:color="auto"/>
              <w:bottom w:val="double" w:sz="4" w:space="0" w:color="auto"/>
              <w:right w:val="nil"/>
            </w:tcBorders>
            <w:vAlign w:val="center"/>
          </w:tcPr>
          <w:p w:rsidR="006D6033" w:rsidRDefault="006D6033" w:rsidP="00082C01">
            <w:pPr>
              <w:bidi w:val="0"/>
              <w:jc w:val="center"/>
              <w:rPr>
                <w:rFonts w:ascii="Arial" w:hAnsi="Arial" w:cs="Arial"/>
                <w:color w:val="000000"/>
                <w:sz w:val="18"/>
                <w:szCs w:val="18"/>
              </w:rPr>
            </w:pPr>
            <w:r>
              <w:rPr>
                <w:rFonts w:ascii="Arial" w:hAnsi="Arial" w:cs="Arial"/>
                <w:color w:val="000000"/>
                <w:sz w:val="18"/>
                <w:szCs w:val="18"/>
              </w:rPr>
              <w:t>7.78-</w:t>
            </w:r>
          </w:p>
        </w:tc>
      </w:tr>
    </w:tbl>
    <w:p w:rsidR="006B7BAA" w:rsidRDefault="006B7BAA" w:rsidP="006B7BAA">
      <w:pPr>
        <w:jc w:val="mediumKashida"/>
        <w:rPr>
          <w:rFonts w:ascii="Simplified Arabic" w:hAnsi="Simplified Arabic" w:cs="Simplified Arabic"/>
          <w:sz w:val="28"/>
          <w:szCs w:val="28"/>
          <w:lang w:bidi="ar-EG"/>
        </w:rPr>
      </w:pPr>
      <w:r>
        <w:rPr>
          <w:rFonts w:ascii="Simplified Arabic" w:hAnsi="Simplified Arabic" w:cs="Simplified Arabic"/>
          <w:sz w:val="28"/>
          <w:szCs w:val="28"/>
          <w:rtl/>
        </w:rPr>
        <w:t>قيمة "ت" الجدولية عند مستوي معنوية (0.05) = 2.</w:t>
      </w:r>
      <w:r>
        <w:rPr>
          <w:rFonts w:ascii="Simplified Arabic" w:hAnsi="Simplified Arabic" w:cs="Simplified Arabic" w:hint="cs"/>
          <w:sz w:val="28"/>
          <w:szCs w:val="28"/>
          <w:rtl/>
        </w:rPr>
        <w:t>57</w:t>
      </w:r>
    </w:p>
    <w:p w:rsidR="006B7BAA" w:rsidRDefault="006B7BAA" w:rsidP="00326270">
      <w:pPr>
        <w:ind w:firstLine="720"/>
        <w:jc w:val="both"/>
        <w:rPr>
          <w:rFonts w:ascii="Simplified Arabic" w:hAnsi="Simplified Arabic" w:cs="Simplified Arabic"/>
          <w:sz w:val="28"/>
          <w:szCs w:val="28"/>
          <w:rtl/>
        </w:rPr>
      </w:pPr>
      <w:r>
        <w:rPr>
          <w:rFonts w:ascii="Simplified Arabic" w:hAnsi="Simplified Arabic" w:cs="Simplified Arabic"/>
          <w:sz w:val="28"/>
          <w:szCs w:val="28"/>
          <w:rtl/>
        </w:rPr>
        <w:t xml:space="preserve">يتضح من الجدول السابق أن جميع قيم (ت) المحسوبة أكبر من (ت) الجدولية فى نتائج إختبارات </w:t>
      </w:r>
      <w:r w:rsidR="00326270">
        <w:rPr>
          <w:rFonts w:ascii="Simplified Arabic" w:hAnsi="Simplified Arabic" w:cs="Simplified Arabic"/>
          <w:sz w:val="28"/>
          <w:szCs w:val="28"/>
          <w:rtl/>
        </w:rPr>
        <w:t>قيد البحث</w:t>
      </w:r>
      <w:r>
        <w:rPr>
          <w:rFonts w:ascii="Simplified Arabic" w:hAnsi="Simplified Arabic" w:cs="Simplified Arabic"/>
          <w:sz w:val="28"/>
          <w:szCs w:val="28"/>
          <w:rtl/>
        </w:rPr>
        <w:t>، مما يشير إلى وجود فروق إحصائية دالة معنويا بين الارباعى الاعلى والارباعى الادنى ، ومما يدل على صدق الإختبارات البدنية المستخدمة.</w:t>
      </w:r>
    </w:p>
    <w:p w:rsidR="006B7BAA" w:rsidRDefault="006B7BAA" w:rsidP="00326270">
      <w:pPr>
        <w:jc w:val="lowKashida"/>
        <w:rPr>
          <w:rFonts w:ascii="Simplified Arabic" w:hAnsi="Simplified Arabic" w:cs="Simplified Arabic"/>
          <w:b/>
          <w:bCs/>
          <w:sz w:val="28"/>
          <w:szCs w:val="28"/>
          <w:rtl/>
          <w:lang w:bidi="ar-EG"/>
        </w:rPr>
      </w:pPr>
      <w:r>
        <w:rPr>
          <w:rFonts w:ascii="Simplified Arabic" w:hAnsi="Simplified Arabic" w:cs="Simplified Arabic"/>
          <w:b/>
          <w:bCs/>
          <w:sz w:val="28"/>
          <w:szCs w:val="28"/>
          <w:rtl/>
        </w:rPr>
        <w:t>ثبات الإختبارات:</w:t>
      </w:r>
    </w:p>
    <w:p w:rsidR="006B7BAA" w:rsidRDefault="006B7BAA" w:rsidP="00326270">
      <w:pPr>
        <w:spacing w:after="120"/>
        <w:ind w:left="57" w:firstLine="748"/>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 قام الباحث بحساب ثبات الاختبار باستخدام طريقة تطبيق الاختبار وإعادة تطبيقه في تقنين معاملات ثبات الإختبارات </w:t>
      </w:r>
      <w:r w:rsidR="00326270">
        <w:rPr>
          <w:rFonts w:ascii="Simplified Arabic" w:hAnsi="Simplified Arabic" w:cs="Simplified Arabic" w:hint="cs"/>
          <w:sz w:val="28"/>
          <w:szCs w:val="28"/>
          <w:rtl/>
        </w:rPr>
        <w:t>قيد البحث</w:t>
      </w:r>
      <w:r>
        <w:rPr>
          <w:rFonts w:ascii="Simplified Arabic" w:hAnsi="Simplified Arabic" w:cs="Simplified Arabic"/>
          <w:sz w:val="28"/>
          <w:szCs w:val="28"/>
          <w:rtl/>
        </w:rPr>
        <w:t xml:space="preserve"> وذلك باستخدام معامل الارتباط بين نتائج القياسين في التطبيق الأول وإعادة التطبيق حيث طبق الاختبار على عينة قوامها (</w:t>
      </w:r>
      <w:r>
        <w:rPr>
          <w:rFonts w:ascii="Simplified Arabic" w:hAnsi="Simplified Arabic" w:cs="Simplified Arabic" w:hint="cs"/>
          <w:sz w:val="28"/>
          <w:szCs w:val="28"/>
          <w:rtl/>
        </w:rPr>
        <w:t>10</w:t>
      </w:r>
      <w:r>
        <w:rPr>
          <w:rFonts w:ascii="Simplified Arabic" w:hAnsi="Simplified Arabic" w:cs="Simplified Arabic"/>
          <w:sz w:val="28"/>
          <w:szCs w:val="28"/>
          <w:rtl/>
        </w:rPr>
        <w:t xml:space="preserve">) ناشئ من خارج عينة البحث الأساسية وتم إعادة الاختبار بفارق زمني مدته </w:t>
      </w:r>
      <w:r>
        <w:rPr>
          <w:rFonts w:ascii="Simplified Arabic" w:hAnsi="Simplified Arabic" w:cs="Simplified Arabic" w:hint="cs"/>
          <w:sz w:val="28"/>
          <w:szCs w:val="28"/>
          <w:rtl/>
        </w:rPr>
        <w:t xml:space="preserve">10 ايام </w:t>
      </w:r>
      <w:r>
        <w:rPr>
          <w:rFonts w:ascii="Simplified Arabic" w:hAnsi="Simplified Arabic" w:cs="Simplified Arabic"/>
          <w:sz w:val="28"/>
          <w:szCs w:val="28"/>
          <w:rtl/>
        </w:rPr>
        <w:t xml:space="preserve"> كما هو موضح </w:t>
      </w:r>
      <w:r w:rsidR="00326270">
        <w:rPr>
          <w:rFonts w:ascii="Simplified Arabic" w:hAnsi="Simplified Arabic" w:cs="Simplified Arabic" w:hint="cs"/>
          <w:sz w:val="28"/>
          <w:szCs w:val="28"/>
          <w:rtl/>
        </w:rPr>
        <w:t>بالجدول التالى</w:t>
      </w:r>
      <w:r>
        <w:rPr>
          <w:rFonts w:ascii="Simplified Arabic" w:hAnsi="Simplified Arabic" w:cs="Simplified Arabic"/>
          <w:sz w:val="28"/>
          <w:szCs w:val="28"/>
          <w:rtl/>
        </w:rPr>
        <w:t>.</w:t>
      </w:r>
    </w:p>
    <w:p w:rsidR="003A4E2C" w:rsidRDefault="003A4E2C" w:rsidP="006B7BAA">
      <w:pPr>
        <w:pStyle w:val="NoSpacing"/>
        <w:rPr>
          <w:rFonts w:ascii="Arial" w:hAnsi="Arial" w:cs="Simplified Arabic"/>
          <w:b/>
          <w:bCs/>
          <w:sz w:val="28"/>
          <w:szCs w:val="28"/>
          <w:rtl/>
          <w:lang w:bidi="ar-EG"/>
        </w:rPr>
      </w:pPr>
    </w:p>
    <w:p w:rsidR="00302DDF" w:rsidRDefault="00302DDF" w:rsidP="006B7BAA">
      <w:pPr>
        <w:pStyle w:val="NoSpacing"/>
        <w:rPr>
          <w:rFonts w:ascii="Arial" w:hAnsi="Arial" w:cs="Simplified Arabic"/>
          <w:b/>
          <w:bCs/>
          <w:sz w:val="28"/>
          <w:szCs w:val="28"/>
          <w:rtl/>
          <w:lang w:bidi="ar-EG"/>
        </w:rPr>
      </w:pPr>
    </w:p>
    <w:p w:rsidR="00302DDF" w:rsidRDefault="00302DDF" w:rsidP="006B7BAA">
      <w:pPr>
        <w:pStyle w:val="NoSpacing"/>
        <w:rPr>
          <w:rFonts w:ascii="Arial" w:hAnsi="Arial" w:cs="Simplified Arabic"/>
          <w:b/>
          <w:bCs/>
          <w:sz w:val="28"/>
          <w:szCs w:val="28"/>
          <w:rtl/>
          <w:lang w:bidi="ar-EG"/>
        </w:rPr>
      </w:pPr>
    </w:p>
    <w:p w:rsidR="00302DDF" w:rsidRDefault="00302DDF" w:rsidP="006B7BAA">
      <w:pPr>
        <w:pStyle w:val="NoSpacing"/>
        <w:rPr>
          <w:rFonts w:ascii="Arial" w:hAnsi="Arial" w:cs="Simplified Arabic"/>
          <w:b/>
          <w:bCs/>
          <w:sz w:val="28"/>
          <w:szCs w:val="28"/>
          <w:rtl/>
          <w:lang w:bidi="ar-EG"/>
        </w:rPr>
      </w:pPr>
    </w:p>
    <w:p w:rsidR="006B7BAA" w:rsidRDefault="006B7BAA" w:rsidP="006B7BAA">
      <w:pPr>
        <w:pStyle w:val="NoSpacing"/>
        <w:rPr>
          <w:rFonts w:ascii="Arial" w:hAnsi="Arial" w:cs="Simplified Arabic"/>
          <w:b/>
          <w:bCs/>
          <w:sz w:val="28"/>
          <w:szCs w:val="28"/>
          <w:rtl/>
          <w:lang w:bidi="ar-EG"/>
        </w:rPr>
      </w:pPr>
      <w:r>
        <w:rPr>
          <w:rFonts w:ascii="Arial" w:hAnsi="Arial" w:cs="Simplified Arabic"/>
          <w:b/>
          <w:bCs/>
          <w:sz w:val="28"/>
          <w:szCs w:val="28"/>
          <w:rtl/>
          <w:lang w:bidi="ar-EG"/>
        </w:rPr>
        <w:lastRenderedPageBreak/>
        <w:t>جدول</w:t>
      </w:r>
      <w:r w:rsidR="00BF6181">
        <w:rPr>
          <w:rFonts w:ascii="Arial" w:hAnsi="Arial" w:cs="Simplified Arabic" w:hint="cs"/>
          <w:b/>
          <w:bCs/>
          <w:sz w:val="28"/>
          <w:szCs w:val="28"/>
          <w:rtl/>
          <w:lang w:bidi="ar-EG"/>
        </w:rPr>
        <w:t>(</w:t>
      </w:r>
      <w:r w:rsidR="00FF7F43">
        <w:rPr>
          <w:rFonts w:ascii="Arial" w:hAnsi="Arial" w:cs="Simplified Arabic" w:hint="cs"/>
          <w:b/>
          <w:bCs/>
          <w:sz w:val="28"/>
          <w:szCs w:val="28"/>
          <w:rtl/>
          <w:lang w:bidi="ar-EG"/>
        </w:rPr>
        <w:t>5</w:t>
      </w:r>
      <w:r w:rsidR="00BF6181">
        <w:rPr>
          <w:rFonts w:ascii="Arial" w:hAnsi="Arial" w:cs="Simplified Arabic" w:hint="cs"/>
          <w:b/>
          <w:bCs/>
          <w:sz w:val="28"/>
          <w:szCs w:val="28"/>
          <w:rtl/>
          <w:lang w:bidi="ar-EG"/>
        </w:rPr>
        <w:t xml:space="preserve"> )</w:t>
      </w:r>
    </w:p>
    <w:p w:rsidR="006B7BAA" w:rsidRDefault="006B7BAA" w:rsidP="006B7BAA">
      <w:pPr>
        <w:pStyle w:val="NoSpacing"/>
        <w:rPr>
          <w:rFonts w:ascii="Arial" w:hAnsi="Arial" w:cs="Simplified Arabic"/>
          <w:b/>
          <w:bCs/>
          <w:sz w:val="28"/>
          <w:szCs w:val="28"/>
          <w:rtl/>
          <w:lang w:bidi="ar-EG"/>
        </w:rPr>
      </w:pPr>
      <w:r>
        <w:rPr>
          <w:rFonts w:ascii="Arial" w:hAnsi="Arial" w:cs="Simplified Arabic"/>
          <w:b/>
          <w:bCs/>
          <w:sz w:val="28"/>
          <w:szCs w:val="28"/>
          <w:rtl/>
          <w:lang w:bidi="ar-EG"/>
        </w:rPr>
        <w:t xml:space="preserve">معامل الارتباط بين التطبيق الأول والتطبيق الثاني لاختبارات القدرات البدنية لبيانات معامل الثبات لدى عينة التقنين </w:t>
      </w:r>
    </w:p>
    <w:p w:rsidR="006B7BAA" w:rsidRDefault="006B7BAA" w:rsidP="006B7BAA">
      <w:pPr>
        <w:pStyle w:val="BodyText"/>
        <w:widowControl w:val="0"/>
        <w:jc w:val="right"/>
        <w:rPr>
          <w:rFonts w:ascii="Simplified Arabic" w:hAnsi="Simplified Arabic"/>
          <w:sz w:val="28"/>
          <w:szCs w:val="28"/>
          <w:rtl/>
          <w:lang w:bidi="ar-EG"/>
        </w:rPr>
      </w:pPr>
      <w:r>
        <w:rPr>
          <w:rFonts w:ascii="Simplified Arabic" w:hAnsi="Simplified Arabic" w:hint="cs"/>
          <w:sz w:val="28"/>
          <w:szCs w:val="28"/>
          <w:rtl/>
          <w:lang w:bidi="ar-EG"/>
        </w:rPr>
        <w:t xml:space="preserve"> ن=10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2507"/>
        <w:gridCol w:w="1161"/>
        <w:gridCol w:w="767"/>
        <w:gridCol w:w="667"/>
        <w:gridCol w:w="767"/>
        <w:gridCol w:w="667"/>
        <w:gridCol w:w="870"/>
      </w:tblGrid>
      <w:tr w:rsidR="006B7BAA" w:rsidTr="00742FF5">
        <w:trPr>
          <w:jc w:val="center"/>
        </w:trPr>
        <w:tc>
          <w:tcPr>
            <w:tcW w:w="0" w:type="auto"/>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0" w:type="auto"/>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0" w:type="auto"/>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BAA" w:rsidRPr="009B7C7B" w:rsidRDefault="006B7BAA" w:rsidP="00742FF5">
            <w:pPr>
              <w:jc w:val="center"/>
              <w:rPr>
                <w:rFonts w:ascii="Simplified Arabic" w:hAnsi="Simplified Arabic" w:cs="Simplified Arabic"/>
                <w:lang w:eastAsia="ar-SA" w:bidi="ar-EG"/>
              </w:rPr>
            </w:pPr>
            <w:r w:rsidRPr="009B7C7B">
              <w:rPr>
                <w:rFonts w:ascii="Simplified Arabic" w:hAnsi="Simplified Arabic" w:cs="Simplified Arabic"/>
                <w:rtl/>
                <w:lang w:bidi="ar-EG"/>
              </w:rPr>
              <w:t>التطبيق الاول</w:t>
            </w:r>
          </w:p>
        </w:tc>
        <w:tc>
          <w:tcPr>
            <w:tcW w:w="0" w:type="auto"/>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7BAA" w:rsidRPr="009B7C7B" w:rsidRDefault="006B7BAA" w:rsidP="00742FF5">
            <w:pPr>
              <w:jc w:val="center"/>
              <w:rPr>
                <w:rFonts w:ascii="Simplified Arabic" w:hAnsi="Simplified Arabic" w:cs="Simplified Arabic"/>
                <w:lang w:eastAsia="ar-SA" w:bidi="ar-EG"/>
              </w:rPr>
            </w:pPr>
            <w:r w:rsidRPr="009B7C7B">
              <w:rPr>
                <w:rFonts w:ascii="Simplified Arabic" w:hAnsi="Simplified Arabic" w:cs="Simplified Arabic"/>
                <w:rtl/>
                <w:lang w:bidi="ar-EG"/>
              </w:rPr>
              <w:t>التطبيق الثانى</w:t>
            </w:r>
          </w:p>
        </w:tc>
        <w:tc>
          <w:tcPr>
            <w:tcW w:w="0" w:type="auto"/>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6B7BAA" w:rsidRDefault="006B7BAA" w:rsidP="006B7BAA">
            <w:pPr>
              <w:jc w:val="center"/>
              <w:rPr>
                <w:rFonts w:ascii="Simplified Arabic" w:hAnsi="Simplified Arabic" w:cs="Simplified Arabic"/>
                <w:b/>
                <w:bCs/>
                <w:lang w:bidi="ar-EG"/>
              </w:rPr>
            </w:pPr>
            <w:r>
              <w:rPr>
                <w:rFonts w:ascii="Simplified Arabic" w:hAnsi="Simplified Arabic" w:cs="Simplified Arabic"/>
                <w:b/>
                <w:bCs/>
                <w:rtl/>
                <w:lang w:bidi="ar-EG"/>
              </w:rPr>
              <w:t>قيمة (</w:t>
            </w:r>
            <w:r>
              <w:rPr>
                <w:rFonts w:ascii="Simplified Arabic" w:hAnsi="Simplified Arabic" w:cs="Simplified Arabic" w:hint="cs"/>
                <w:b/>
                <w:bCs/>
                <w:rtl/>
                <w:lang w:bidi="ar-EG"/>
              </w:rPr>
              <w:t>ر</w:t>
            </w:r>
            <w:r>
              <w:rPr>
                <w:rFonts w:ascii="Simplified Arabic" w:hAnsi="Simplified Arabic" w:cs="Simplified Arabic"/>
                <w:b/>
                <w:bCs/>
                <w:rtl/>
                <w:lang w:bidi="ar-EG"/>
              </w:rPr>
              <w:t>)</w:t>
            </w:r>
          </w:p>
        </w:tc>
      </w:tr>
      <w:tr w:rsidR="006B7BAA" w:rsidTr="00742FF5">
        <w:trPr>
          <w:jc w:val="center"/>
        </w:trPr>
        <w:tc>
          <w:tcPr>
            <w:tcW w:w="0" w:type="auto"/>
            <w:gridSpan w:val="2"/>
            <w:vMerge/>
            <w:tcBorders>
              <w:top w:val="double" w:sz="4" w:space="0" w:color="auto"/>
              <w:left w:val="nil"/>
              <w:bottom w:val="double" w:sz="4" w:space="0" w:color="auto"/>
              <w:right w:val="single" w:sz="4" w:space="0" w:color="auto"/>
            </w:tcBorders>
            <w:vAlign w:val="center"/>
            <w:hideMark/>
          </w:tcPr>
          <w:p w:rsidR="006B7BAA" w:rsidRDefault="006B7BAA" w:rsidP="00742FF5">
            <w:pPr>
              <w:bidi w:val="0"/>
              <w:rPr>
                <w:rFonts w:ascii="Simplified Arabic" w:hAnsi="Simplified Arabic" w:cs="Simplified Arabic"/>
                <w:b/>
                <w:bCs/>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B7BAA" w:rsidRDefault="006B7BAA" w:rsidP="00742FF5">
            <w:pPr>
              <w:bidi w:val="0"/>
              <w:rPr>
                <w:rFonts w:ascii="Simplified Arabic" w:hAnsi="Simplified Arabic" w:cs="Simplified Arabic"/>
                <w:b/>
                <w:bCs/>
                <w:lang w:bidi="ar-EG"/>
              </w:rPr>
            </w:pP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B7BAA" w:rsidRDefault="006B7BAA" w:rsidP="00742FF5">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0" w:type="auto"/>
            <w:vMerge/>
            <w:tcBorders>
              <w:top w:val="double" w:sz="4" w:space="0" w:color="auto"/>
              <w:left w:val="single" w:sz="4" w:space="0" w:color="auto"/>
              <w:bottom w:val="double" w:sz="4" w:space="0" w:color="auto"/>
              <w:right w:val="nil"/>
            </w:tcBorders>
            <w:vAlign w:val="center"/>
            <w:hideMark/>
          </w:tcPr>
          <w:p w:rsidR="006B7BAA" w:rsidRDefault="006B7BAA" w:rsidP="00742FF5">
            <w:pPr>
              <w:bidi w:val="0"/>
              <w:rPr>
                <w:rFonts w:ascii="Simplified Arabic" w:hAnsi="Simplified Arabic" w:cs="Simplified Arabic"/>
                <w:b/>
                <w:bCs/>
                <w:lang w:bidi="ar-EG"/>
              </w:rPr>
            </w:pPr>
          </w:p>
        </w:tc>
      </w:tr>
      <w:tr w:rsidR="00326270" w:rsidTr="00326270">
        <w:trPr>
          <w:jc w:val="center"/>
        </w:trPr>
        <w:tc>
          <w:tcPr>
            <w:tcW w:w="0" w:type="auto"/>
            <w:vMerge w:val="restart"/>
            <w:tcBorders>
              <w:top w:val="double" w:sz="4" w:space="0" w:color="auto"/>
              <w:left w:val="nil"/>
              <w:bottom w:val="double" w:sz="4" w:space="0" w:color="auto"/>
              <w:right w:val="single" w:sz="4" w:space="0" w:color="auto"/>
            </w:tcBorders>
            <w:textDirection w:val="btLr"/>
            <w:vAlign w:val="center"/>
            <w:hideMark/>
          </w:tcPr>
          <w:p w:rsidR="00326270" w:rsidRPr="00101139" w:rsidRDefault="00326270" w:rsidP="00742FF5">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0" w:type="auto"/>
            <w:tcBorders>
              <w:top w:val="double" w:sz="4" w:space="0" w:color="auto"/>
              <w:left w:val="single" w:sz="4" w:space="0" w:color="auto"/>
              <w:bottom w:val="single" w:sz="4" w:space="0" w:color="auto"/>
              <w:right w:val="single" w:sz="4" w:space="0" w:color="auto"/>
            </w:tcBorders>
            <w:vAlign w:val="center"/>
          </w:tcPr>
          <w:p w:rsidR="00326270" w:rsidRPr="00B31A01" w:rsidRDefault="00326270" w:rsidP="00742FF5">
            <w:pPr>
              <w:jc w:val="center"/>
              <w:rPr>
                <w:sz w:val="32"/>
                <w:szCs w:val="20"/>
                <w:rtl/>
                <w:lang w:bidi="ar-EG"/>
              </w:rPr>
            </w:pPr>
            <w:r w:rsidRPr="00B31A01">
              <w:rPr>
                <w:rFonts w:hint="cs"/>
                <w:sz w:val="32"/>
                <w:szCs w:val="20"/>
                <w:rtl/>
                <w:lang w:bidi="ar-EG"/>
              </w:rPr>
              <w:t>الوثب العريض</w:t>
            </w:r>
          </w:p>
        </w:tc>
        <w:tc>
          <w:tcPr>
            <w:tcW w:w="0" w:type="auto"/>
            <w:tcBorders>
              <w:top w:val="double" w:sz="4" w:space="0" w:color="auto"/>
              <w:left w:val="single" w:sz="4" w:space="0" w:color="auto"/>
              <w:bottom w:val="single" w:sz="4" w:space="0" w:color="auto"/>
              <w:right w:val="single" w:sz="4" w:space="0" w:color="auto"/>
            </w:tcBorders>
          </w:tcPr>
          <w:p w:rsidR="00326270" w:rsidRDefault="00326270" w:rsidP="00742FF5">
            <w:pPr>
              <w:jc w:val="center"/>
            </w:pPr>
            <w:r w:rsidRPr="00F054AB">
              <w:rPr>
                <w:rFonts w:ascii="Simplified Arabic" w:hAnsi="Simplified Arabic" w:cs="Simplified Arabic"/>
                <w:b/>
                <w:bCs/>
                <w:sz w:val="18"/>
                <w:szCs w:val="18"/>
                <w:rtl/>
              </w:rPr>
              <w:t>السنتيميتر</w:t>
            </w:r>
          </w:p>
        </w:tc>
        <w:tc>
          <w:tcPr>
            <w:tcW w:w="0" w:type="auto"/>
            <w:tcBorders>
              <w:top w:val="doub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205.50</w:t>
            </w:r>
          </w:p>
        </w:tc>
        <w:tc>
          <w:tcPr>
            <w:tcW w:w="0" w:type="auto"/>
            <w:tcBorders>
              <w:top w:val="doub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11.65</w:t>
            </w:r>
          </w:p>
        </w:tc>
        <w:tc>
          <w:tcPr>
            <w:tcW w:w="0" w:type="auto"/>
            <w:tcBorders>
              <w:top w:val="doub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206.50</w:t>
            </w:r>
          </w:p>
        </w:tc>
        <w:tc>
          <w:tcPr>
            <w:tcW w:w="0" w:type="auto"/>
            <w:tcBorders>
              <w:top w:val="doub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10.55</w:t>
            </w:r>
          </w:p>
        </w:tc>
        <w:tc>
          <w:tcPr>
            <w:tcW w:w="0" w:type="auto"/>
            <w:tcBorders>
              <w:top w:val="double" w:sz="4" w:space="0" w:color="auto"/>
              <w:left w:val="single" w:sz="4" w:space="0" w:color="auto"/>
              <w:bottom w:val="single" w:sz="4" w:space="0" w:color="auto"/>
              <w:right w:val="nil"/>
            </w:tcBorders>
            <w:vAlign w:val="center"/>
          </w:tcPr>
          <w:p w:rsidR="00326270" w:rsidRDefault="00326270" w:rsidP="00742FF5">
            <w:pPr>
              <w:bidi w:val="0"/>
              <w:jc w:val="center"/>
              <w:rPr>
                <w:rFonts w:ascii="Arial" w:hAnsi="Arial" w:cs="Arial"/>
                <w:color w:val="000000"/>
                <w:sz w:val="18"/>
                <w:szCs w:val="18"/>
              </w:rPr>
            </w:pPr>
            <w:r>
              <w:rPr>
                <w:rFonts w:ascii="Arial" w:hAnsi="Arial" w:cs="Arial"/>
                <w:color w:val="000000"/>
                <w:sz w:val="18"/>
                <w:szCs w:val="18"/>
              </w:rPr>
              <w:t>0.862</w:t>
            </w:r>
          </w:p>
        </w:tc>
      </w:tr>
      <w:tr w:rsidR="00326270"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326270" w:rsidRDefault="00326270"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326270" w:rsidRPr="00B31A01" w:rsidRDefault="00326270" w:rsidP="00742FF5">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0" w:type="auto"/>
            <w:tcBorders>
              <w:top w:val="single" w:sz="4" w:space="0" w:color="auto"/>
              <w:left w:val="single" w:sz="4" w:space="0" w:color="auto"/>
              <w:bottom w:val="single" w:sz="4" w:space="0" w:color="auto"/>
              <w:right w:val="single" w:sz="4" w:space="0" w:color="auto"/>
            </w:tcBorders>
          </w:tcPr>
          <w:p w:rsidR="00326270" w:rsidRDefault="00326270"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22.80</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2.04</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23.00</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1.83</w:t>
            </w:r>
          </w:p>
        </w:tc>
        <w:tc>
          <w:tcPr>
            <w:tcW w:w="0" w:type="auto"/>
            <w:tcBorders>
              <w:top w:val="single" w:sz="4" w:space="0" w:color="auto"/>
              <w:left w:val="single" w:sz="4" w:space="0" w:color="auto"/>
              <w:bottom w:val="single" w:sz="4" w:space="0" w:color="auto"/>
              <w:right w:val="nil"/>
            </w:tcBorders>
            <w:vAlign w:val="center"/>
          </w:tcPr>
          <w:p w:rsidR="00326270" w:rsidRDefault="00326270" w:rsidP="00467DBD">
            <w:pPr>
              <w:bidi w:val="0"/>
              <w:jc w:val="center"/>
              <w:rPr>
                <w:rFonts w:ascii="Arial" w:hAnsi="Arial" w:cs="Arial"/>
                <w:color w:val="000000"/>
                <w:sz w:val="18"/>
                <w:szCs w:val="18"/>
              </w:rPr>
            </w:pPr>
            <w:r>
              <w:rPr>
                <w:rFonts w:ascii="Arial" w:hAnsi="Arial" w:cs="Arial"/>
                <w:color w:val="000000"/>
                <w:sz w:val="18"/>
                <w:szCs w:val="18"/>
              </w:rPr>
              <w:t>0.</w:t>
            </w:r>
            <w:r w:rsidR="00467DBD">
              <w:rPr>
                <w:rFonts w:ascii="Arial" w:hAnsi="Arial" w:cs="Arial"/>
                <w:color w:val="000000"/>
                <w:sz w:val="18"/>
                <w:szCs w:val="18"/>
              </w:rPr>
              <w:t>953</w:t>
            </w:r>
          </w:p>
        </w:tc>
      </w:tr>
      <w:tr w:rsidR="00326270"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326270" w:rsidRDefault="00326270"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326270" w:rsidRPr="00B31A01" w:rsidRDefault="00326270" w:rsidP="00742FF5">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0" w:type="auto"/>
            <w:tcBorders>
              <w:top w:val="single" w:sz="4" w:space="0" w:color="auto"/>
              <w:left w:val="single" w:sz="4" w:space="0" w:color="auto"/>
              <w:bottom w:val="single" w:sz="4" w:space="0" w:color="auto"/>
              <w:right w:val="single" w:sz="4" w:space="0" w:color="auto"/>
            </w:tcBorders>
          </w:tcPr>
          <w:p w:rsidR="00326270" w:rsidRDefault="00326270" w:rsidP="00742FF5">
            <w:pPr>
              <w:jc w:val="center"/>
            </w:pPr>
            <w:r w:rsidRPr="00F054AB">
              <w:rPr>
                <w:rFonts w:ascii="Simplified Arabic" w:hAnsi="Simplified Arabic" w:cs="Simplified Arabic"/>
                <w:b/>
                <w:bCs/>
                <w:sz w:val="18"/>
                <w:szCs w:val="18"/>
                <w:rtl/>
              </w:rPr>
              <w:t>السنتيميتر</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311.50</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28.39</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315.00</w:t>
            </w:r>
          </w:p>
        </w:tc>
        <w:tc>
          <w:tcPr>
            <w:tcW w:w="0" w:type="auto"/>
            <w:tcBorders>
              <w:top w:val="single" w:sz="4" w:space="0" w:color="auto"/>
              <w:left w:val="single" w:sz="4" w:space="0" w:color="auto"/>
              <w:bottom w:val="single" w:sz="4" w:space="0" w:color="auto"/>
              <w:right w:val="single" w:sz="4" w:space="0" w:color="auto"/>
            </w:tcBorders>
            <w:vAlign w:val="center"/>
          </w:tcPr>
          <w:p w:rsidR="00326270" w:rsidRDefault="00326270" w:rsidP="00326270">
            <w:pPr>
              <w:bidi w:val="0"/>
              <w:jc w:val="center"/>
              <w:rPr>
                <w:rFonts w:ascii="Arial" w:hAnsi="Arial" w:cs="Arial"/>
                <w:color w:val="000000"/>
                <w:sz w:val="18"/>
                <w:szCs w:val="18"/>
              </w:rPr>
            </w:pPr>
            <w:r>
              <w:rPr>
                <w:rFonts w:ascii="Arial" w:hAnsi="Arial" w:cs="Arial"/>
                <w:color w:val="000000"/>
                <w:sz w:val="18"/>
                <w:szCs w:val="18"/>
              </w:rPr>
              <w:t>26.67</w:t>
            </w:r>
          </w:p>
        </w:tc>
        <w:tc>
          <w:tcPr>
            <w:tcW w:w="0" w:type="auto"/>
            <w:tcBorders>
              <w:top w:val="single" w:sz="4" w:space="0" w:color="auto"/>
              <w:left w:val="single" w:sz="4" w:space="0" w:color="auto"/>
              <w:bottom w:val="single" w:sz="4" w:space="0" w:color="auto"/>
              <w:right w:val="nil"/>
            </w:tcBorders>
            <w:vAlign w:val="center"/>
          </w:tcPr>
          <w:p w:rsidR="00326270" w:rsidRDefault="00326270" w:rsidP="00467DBD">
            <w:pPr>
              <w:bidi w:val="0"/>
              <w:jc w:val="center"/>
              <w:rPr>
                <w:rFonts w:ascii="Arial" w:hAnsi="Arial" w:cs="Arial"/>
                <w:color w:val="000000"/>
                <w:sz w:val="18"/>
                <w:szCs w:val="18"/>
              </w:rPr>
            </w:pPr>
            <w:r>
              <w:rPr>
                <w:rFonts w:ascii="Arial" w:hAnsi="Arial" w:cs="Arial"/>
                <w:color w:val="000000"/>
                <w:sz w:val="18"/>
                <w:szCs w:val="18"/>
              </w:rPr>
              <w:t>0.</w:t>
            </w:r>
            <w:r w:rsidR="00467DBD">
              <w:rPr>
                <w:rFonts w:ascii="Arial" w:hAnsi="Arial" w:cs="Arial"/>
                <w:color w:val="000000"/>
                <w:sz w:val="18"/>
                <w:szCs w:val="18"/>
              </w:rPr>
              <w:t>987</w:t>
            </w:r>
          </w:p>
        </w:tc>
      </w:tr>
      <w:tr w:rsidR="00467DBD"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467DBD" w:rsidRDefault="00467DBD"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467DBD" w:rsidRPr="00B31A01" w:rsidRDefault="00467DBD" w:rsidP="00742FF5">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0" w:type="auto"/>
            <w:tcBorders>
              <w:top w:val="single" w:sz="4" w:space="0" w:color="auto"/>
              <w:left w:val="single" w:sz="4" w:space="0" w:color="auto"/>
              <w:bottom w:val="single" w:sz="4" w:space="0" w:color="auto"/>
              <w:right w:val="single" w:sz="4" w:space="0" w:color="auto"/>
            </w:tcBorders>
            <w:vAlign w:val="center"/>
          </w:tcPr>
          <w:p w:rsidR="00467DBD" w:rsidRPr="00FB5019" w:rsidRDefault="00467DBD"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1.70</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0.05</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1.71</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0.03</w:t>
            </w:r>
          </w:p>
        </w:tc>
        <w:tc>
          <w:tcPr>
            <w:tcW w:w="0" w:type="auto"/>
            <w:tcBorders>
              <w:top w:val="single" w:sz="4" w:space="0" w:color="auto"/>
              <w:left w:val="single" w:sz="4" w:space="0" w:color="auto"/>
              <w:bottom w:val="single" w:sz="4" w:space="0" w:color="auto"/>
              <w:right w:val="nil"/>
            </w:tcBorders>
            <w:vAlign w:val="center"/>
          </w:tcPr>
          <w:p w:rsidR="00467DBD" w:rsidRDefault="00467DBD" w:rsidP="00467DBD">
            <w:pPr>
              <w:bidi w:val="0"/>
              <w:jc w:val="center"/>
              <w:rPr>
                <w:rFonts w:ascii="Arial" w:hAnsi="Arial" w:cs="Arial"/>
                <w:color w:val="000000"/>
                <w:sz w:val="18"/>
                <w:szCs w:val="18"/>
              </w:rPr>
            </w:pPr>
            <w:r>
              <w:rPr>
                <w:rFonts w:ascii="Arial" w:hAnsi="Arial" w:cs="Arial"/>
                <w:color w:val="000000"/>
                <w:sz w:val="18"/>
                <w:szCs w:val="18"/>
              </w:rPr>
              <w:t>0.986</w:t>
            </w:r>
          </w:p>
        </w:tc>
      </w:tr>
      <w:tr w:rsidR="00467DBD"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467DBD" w:rsidRDefault="00467DBD"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467DBD" w:rsidRPr="00B31A01" w:rsidRDefault="00467DBD" w:rsidP="00742FF5">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0" w:type="auto"/>
            <w:tcBorders>
              <w:top w:val="single" w:sz="4" w:space="0" w:color="auto"/>
              <w:left w:val="single" w:sz="4" w:space="0" w:color="auto"/>
              <w:bottom w:val="single" w:sz="4" w:space="0" w:color="auto"/>
              <w:right w:val="single" w:sz="4" w:space="0" w:color="auto"/>
            </w:tcBorders>
            <w:vAlign w:val="center"/>
          </w:tcPr>
          <w:p w:rsidR="00467DBD" w:rsidRPr="00FB5019" w:rsidRDefault="00467DBD"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2.07</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0.16</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2.07</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0.15</w:t>
            </w:r>
          </w:p>
        </w:tc>
        <w:tc>
          <w:tcPr>
            <w:tcW w:w="0" w:type="auto"/>
            <w:tcBorders>
              <w:top w:val="single" w:sz="4" w:space="0" w:color="auto"/>
              <w:left w:val="single" w:sz="4" w:space="0" w:color="auto"/>
              <w:bottom w:val="single" w:sz="4" w:space="0" w:color="auto"/>
              <w:right w:val="nil"/>
            </w:tcBorders>
            <w:vAlign w:val="center"/>
          </w:tcPr>
          <w:p w:rsidR="00467DBD" w:rsidRDefault="00467DBD" w:rsidP="00467DBD">
            <w:pPr>
              <w:bidi w:val="0"/>
              <w:jc w:val="center"/>
              <w:rPr>
                <w:rFonts w:ascii="Arial" w:hAnsi="Arial" w:cs="Arial"/>
                <w:color w:val="000000"/>
                <w:sz w:val="18"/>
                <w:szCs w:val="18"/>
              </w:rPr>
            </w:pPr>
            <w:r>
              <w:rPr>
                <w:rFonts w:ascii="Arial" w:hAnsi="Arial" w:cs="Arial"/>
                <w:color w:val="000000"/>
                <w:sz w:val="18"/>
                <w:szCs w:val="18"/>
              </w:rPr>
              <w:t>0.995</w:t>
            </w:r>
          </w:p>
        </w:tc>
      </w:tr>
      <w:tr w:rsidR="00467DBD"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467DBD" w:rsidRDefault="00467DBD"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467DBD" w:rsidRPr="00B31A01" w:rsidRDefault="00467DBD" w:rsidP="00742FF5">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0" w:type="auto"/>
            <w:tcBorders>
              <w:top w:val="single" w:sz="4" w:space="0" w:color="auto"/>
              <w:left w:val="single" w:sz="4" w:space="0" w:color="auto"/>
              <w:bottom w:val="single" w:sz="4" w:space="0" w:color="auto"/>
              <w:right w:val="single" w:sz="4" w:space="0" w:color="auto"/>
            </w:tcBorders>
            <w:vAlign w:val="center"/>
          </w:tcPr>
          <w:p w:rsidR="00467DBD" w:rsidRPr="00FB5019" w:rsidRDefault="00467DBD" w:rsidP="00742FF5">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2.09</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0.17</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2.10</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0.14</w:t>
            </w:r>
          </w:p>
        </w:tc>
        <w:tc>
          <w:tcPr>
            <w:tcW w:w="0" w:type="auto"/>
            <w:tcBorders>
              <w:top w:val="single" w:sz="4" w:space="0" w:color="auto"/>
              <w:left w:val="single" w:sz="4" w:space="0" w:color="auto"/>
              <w:bottom w:val="single" w:sz="4" w:space="0" w:color="auto"/>
              <w:right w:val="nil"/>
            </w:tcBorders>
            <w:vAlign w:val="center"/>
          </w:tcPr>
          <w:p w:rsidR="00467DBD" w:rsidRDefault="00467DBD" w:rsidP="00467DBD">
            <w:pPr>
              <w:bidi w:val="0"/>
              <w:jc w:val="center"/>
              <w:rPr>
                <w:rFonts w:ascii="Arial" w:hAnsi="Arial" w:cs="Arial"/>
                <w:color w:val="000000"/>
                <w:sz w:val="18"/>
                <w:szCs w:val="18"/>
              </w:rPr>
            </w:pPr>
            <w:r>
              <w:rPr>
                <w:rFonts w:ascii="Arial" w:hAnsi="Arial" w:cs="Arial"/>
                <w:color w:val="000000"/>
                <w:sz w:val="18"/>
                <w:szCs w:val="18"/>
              </w:rPr>
              <w:t>0.984</w:t>
            </w:r>
          </w:p>
        </w:tc>
      </w:tr>
      <w:tr w:rsidR="00467DBD" w:rsidTr="00326270">
        <w:trPr>
          <w:jc w:val="center"/>
        </w:trPr>
        <w:tc>
          <w:tcPr>
            <w:tcW w:w="0" w:type="auto"/>
            <w:vMerge/>
            <w:tcBorders>
              <w:top w:val="double" w:sz="4" w:space="0" w:color="auto"/>
              <w:left w:val="nil"/>
              <w:bottom w:val="single" w:sz="4" w:space="0" w:color="auto"/>
              <w:right w:val="single" w:sz="4" w:space="0" w:color="auto"/>
            </w:tcBorders>
            <w:vAlign w:val="center"/>
            <w:hideMark/>
          </w:tcPr>
          <w:p w:rsidR="00467DBD" w:rsidRDefault="00467DBD"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467DBD" w:rsidRPr="00B31A01" w:rsidRDefault="00467DBD" w:rsidP="00742FF5">
            <w:pPr>
              <w:jc w:val="center"/>
              <w:rPr>
                <w:rFonts w:cs="Traditional Arabic"/>
                <w:sz w:val="32"/>
                <w:szCs w:val="20"/>
                <w:lang w:bidi="ar-EG"/>
              </w:rPr>
            </w:pPr>
            <w:r w:rsidRPr="00B31A01">
              <w:rPr>
                <w:rFonts w:hint="cs"/>
                <w:sz w:val="32"/>
                <w:szCs w:val="20"/>
                <w:rtl/>
              </w:rPr>
              <w:t>زمن تكرار الوثب العمودي 5 تكرارات</w:t>
            </w:r>
          </w:p>
        </w:tc>
        <w:tc>
          <w:tcPr>
            <w:tcW w:w="0" w:type="auto"/>
            <w:tcBorders>
              <w:top w:val="single" w:sz="4" w:space="0" w:color="auto"/>
              <w:left w:val="single" w:sz="4" w:space="0" w:color="auto"/>
              <w:bottom w:val="single" w:sz="4" w:space="0" w:color="auto"/>
              <w:right w:val="single" w:sz="4" w:space="0" w:color="auto"/>
            </w:tcBorders>
            <w:vAlign w:val="center"/>
          </w:tcPr>
          <w:p w:rsidR="00467DBD" w:rsidRPr="00FB5019" w:rsidRDefault="00467DBD" w:rsidP="00742FF5">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2.80</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0.20</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2.81</w:t>
            </w:r>
          </w:p>
        </w:tc>
        <w:tc>
          <w:tcPr>
            <w:tcW w:w="0" w:type="auto"/>
            <w:tcBorders>
              <w:top w:val="single" w:sz="4" w:space="0" w:color="auto"/>
              <w:left w:val="single" w:sz="4" w:space="0" w:color="auto"/>
              <w:bottom w:val="single" w:sz="4" w:space="0" w:color="auto"/>
              <w:right w:val="single" w:sz="4" w:space="0" w:color="auto"/>
            </w:tcBorders>
            <w:vAlign w:val="center"/>
          </w:tcPr>
          <w:p w:rsidR="00467DBD" w:rsidRDefault="00467DBD" w:rsidP="00326270">
            <w:pPr>
              <w:bidi w:val="0"/>
              <w:jc w:val="center"/>
              <w:rPr>
                <w:rFonts w:ascii="Arial" w:hAnsi="Arial" w:cs="Arial"/>
                <w:color w:val="000000"/>
                <w:sz w:val="18"/>
                <w:szCs w:val="18"/>
              </w:rPr>
            </w:pPr>
            <w:r>
              <w:rPr>
                <w:rFonts w:ascii="Arial" w:hAnsi="Arial" w:cs="Arial"/>
                <w:color w:val="000000"/>
                <w:sz w:val="18"/>
                <w:szCs w:val="18"/>
              </w:rPr>
              <w:t>0.18</w:t>
            </w:r>
          </w:p>
        </w:tc>
        <w:tc>
          <w:tcPr>
            <w:tcW w:w="0" w:type="auto"/>
            <w:tcBorders>
              <w:top w:val="single" w:sz="4" w:space="0" w:color="auto"/>
              <w:left w:val="single" w:sz="4" w:space="0" w:color="auto"/>
              <w:bottom w:val="single" w:sz="4" w:space="0" w:color="auto"/>
              <w:right w:val="nil"/>
            </w:tcBorders>
            <w:vAlign w:val="center"/>
          </w:tcPr>
          <w:p w:rsidR="00467DBD" w:rsidRDefault="00467DBD" w:rsidP="00467DBD">
            <w:pPr>
              <w:bidi w:val="0"/>
              <w:jc w:val="center"/>
              <w:rPr>
                <w:rFonts w:ascii="Arial" w:hAnsi="Arial" w:cs="Arial"/>
                <w:color w:val="000000"/>
                <w:sz w:val="18"/>
                <w:szCs w:val="18"/>
              </w:rPr>
            </w:pPr>
            <w:r>
              <w:rPr>
                <w:rFonts w:ascii="Arial" w:hAnsi="Arial" w:cs="Arial"/>
                <w:color w:val="000000"/>
                <w:sz w:val="18"/>
                <w:szCs w:val="18"/>
              </w:rPr>
              <w:t>0.988</w:t>
            </w:r>
          </w:p>
        </w:tc>
      </w:tr>
      <w:tr w:rsidR="006D6033" w:rsidTr="00326270">
        <w:trPr>
          <w:jc w:val="center"/>
        </w:trPr>
        <w:tc>
          <w:tcPr>
            <w:tcW w:w="0" w:type="auto"/>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742FF5">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0" w:type="auto"/>
            <w:tcBorders>
              <w:top w:val="single" w:sz="4" w:space="0" w:color="auto"/>
              <w:left w:val="single" w:sz="4" w:space="0" w:color="auto"/>
              <w:bottom w:val="single" w:sz="4" w:space="0" w:color="auto"/>
              <w:right w:val="single" w:sz="4" w:space="0" w:color="auto"/>
            </w:tcBorders>
            <w:vAlign w:val="center"/>
          </w:tcPr>
          <w:p w:rsidR="006D6033" w:rsidRPr="00101139" w:rsidRDefault="006D6033" w:rsidP="00742FF5">
            <w:pPr>
              <w:jc w:val="center"/>
              <w:rPr>
                <w:rFonts w:ascii="Simplified Arabic" w:hAnsi="Simplified Arabic" w:cs="Simplified Arabic"/>
              </w:rPr>
            </w:pPr>
            <w:r>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13.90</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1.52</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14.00</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1.41</w:t>
            </w:r>
          </w:p>
        </w:tc>
        <w:tc>
          <w:tcPr>
            <w:tcW w:w="0" w:type="auto"/>
            <w:tcBorders>
              <w:top w:val="single" w:sz="4" w:space="0" w:color="auto"/>
              <w:left w:val="single" w:sz="4" w:space="0" w:color="auto"/>
              <w:bottom w:val="single" w:sz="4" w:space="0" w:color="auto"/>
              <w:right w:val="nil"/>
            </w:tcBorders>
            <w:vAlign w:val="center"/>
          </w:tcPr>
          <w:p w:rsidR="006D6033" w:rsidRDefault="006D6033" w:rsidP="00467DBD">
            <w:pPr>
              <w:bidi w:val="0"/>
              <w:jc w:val="center"/>
              <w:rPr>
                <w:rFonts w:ascii="Arial" w:hAnsi="Arial" w:cs="Arial"/>
                <w:color w:val="000000"/>
                <w:sz w:val="18"/>
                <w:szCs w:val="18"/>
              </w:rPr>
            </w:pPr>
            <w:r>
              <w:rPr>
                <w:rFonts w:ascii="Arial" w:hAnsi="Arial" w:cs="Arial"/>
                <w:color w:val="000000"/>
                <w:sz w:val="18"/>
                <w:szCs w:val="18"/>
              </w:rPr>
              <w:t>0.980</w:t>
            </w:r>
          </w:p>
        </w:tc>
      </w:tr>
      <w:tr w:rsidR="006D6033"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0" w:type="auto"/>
            <w:tcBorders>
              <w:top w:val="single" w:sz="4" w:space="0" w:color="auto"/>
              <w:left w:val="single" w:sz="4" w:space="0" w:color="auto"/>
              <w:bottom w:val="sing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12.60</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1.43</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12.80</w:t>
            </w:r>
          </w:p>
        </w:tc>
        <w:tc>
          <w:tcPr>
            <w:tcW w:w="0" w:type="auto"/>
            <w:tcBorders>
              <w:top w:val="single" w:sz="4" w:space="0" w:color="auto"/>
              <w:left w:val="single" w:sz="4" w:space="0" w:color="auto"/>
              <w:bottom w:val="sing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1.14</w:t>
            </w:r>
          </w:p>
        </w:tc>
        <w:tc>
          <w:tcPr>
            <w:tcW w:w="0" w:type="auto"/>
            <w:tcBorders>
              <w:top w:val="single" w:sz="4" w:space="0" w:color="auto"/>
              <w:left w:val="single" w:sz="4" w:space="0" w:color="auto"/>
              <w:bottom w:val="single" w:sz="4" w:space="0" w:color="auto"/>
              <w:right w:val="nil"/>
            </w:tcBorders>
            <w:vAlign w:val="center"/>
          </w:tcPr>
          <w:p w:rsidR="006D6033" w:rsidRDefault="006D6033" w:rsidP="00467DBD">
            <w:pPr>
              <w:bidi w:val="0"/>
              <w:jc w:val="center"/>
              <w:rPr>
                <w:rFonts w:ascii="Arial" w:hAnsi="Arial" w:cs="Arial"/>
                <w:color w:val="000000"/>
                <w:sz w:val="18"/>
                <w:szCs w:val="18"/>
              </w:rPr>
            </w:pPr>
            <w:r>
              <w:rPr>
                <w:rFonts w:ascii="Arial" w:hAnsi="Arial" w:cs="Arial"/>
                <w:color w:val="000000"/>
                <w:sz w:val="18"/>
                <w:szCs w:val="18"/>
              </w:rPr>
              <w:t>0.904</w:t>
            </w:r>
          </w:p>
        </w:tc>
      </w:tr>
      <w:tr w:rsidR="006D6033" w:rsidTr="00326270">
        <w:trPr>
          <w:jc w:val="center"/>
        </w:trPr>
        <w:tc>
          <w:tcPr>
            <w:tcW w:w="0" w:type="auto"/>
            <w:vMerge/>
            <w:tcBorders>
              <w:top w:val="double" w:sz="4" w:space="0" w:color="auto"/>
              <w:left w:val="nil"/>
              <w:bottom w:val="double" w:sz="4" w:space="0" w:color="auto"/>
              <w:right w:val="single" w:sz="4" w:space="0" w:color="auto"/>
            </w:tcBorders>
            <w:vAlign w:val="center"/>
            <w:hideMark/>
          </w:tcPr>
          <w:p w:rsidR="006D6033" w:rsidRDefault="006D6033" w:rsidP="00742FF5">
            <w:pPr>
              <w:bidi w:val="0"/>
              <w:rPr>
                <w:rFonts w:ascii="Simplified Arabic" w:hAnsi="Simplified Arabic" w:cs="Simplified Arabic"/>
                <w:b/>
                <w:bCs/>
                <w:sz w:val="18"/>
                <w:szCs w:val="18"/>
                <w:lang w:bidi="ar-EG"/>
              </w:rPr>
            </w:pPr>
          </w:p>
        </w:tc>
        <w:tc>
          <w:tcPr>
            <w:tcW w:w="0" w:type="auto"/>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0" w:type="auto"/>
            <w:tcBorders>
              <w:top w:val="single" w:sz="4" w:space="0" w:color="auto"/>
              <w:left w:val="single" w:sz="4" w:space="0" w:color="auto"/>
              <w:bottom w:val="double" w:sz="4" w:space="0" w:color="auto"/>
              <w:right w:val="single" w:sz="4" w:space="0" w:color="auto"/>
            </w:tcBorders>
          </w:tcPr>
          <w:p w:rsidR="006D6033" w:rsidRDefault="006D6033" w:rsidP="00742FF5">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0" w:type="auto"/>
            <w:tcBorders>
              <w:top w:val="single" w:sz="4" w:space="0" w:color="auto"/>
              <w:left w:val="single" w:sz="4" w:space="0" w:color="auto"/>
              <w:bottom w:val="doub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13.60</w:t>
            </w:r>
          </w:p>
        </w:tc>
        <w:tc>
          <w:tcPr>
            <w:tcW w:w="0" w:type="auto"/>
            <w:tcBorders>
              <w:top w:val="single" w:sz="4" w:space="0" w:color="auto"/>
              <w:left w:val="single" w:sz="4" w:space="0" w:color="auto"/>
              <w:bottom w:val="doub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1.58</w:t>
            </w:r>
          </w:p>
        </w:tc>
        <w:tc>
          <w:tcPr>
            <w:tcW w:w="0" w:type="auto"/>
            <w:tcBorders>
              <w:top w:val="single" w:sz="4" w:space="0" w:color="auto"/>
              <w:left w:val="single" w:sz="4" w:space="0" w:color="auto"/>
              <w:bottom w:val="doub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13.80</w:t>
            </w:r>
          </w:p>
        </w:tc>
        <w:tc>
          <w:tcPr>
            <w:tcW w:w="0" w:type="auto"/>
            <w:tcBorders>
              <w:top w:val="single" w:sz="4" w:space="0" w:color="auto"/>
              <w:left w:val="single" w:sz="4" w:space="0" w:color="auto"/>
              <w:bottom w:val="double" w:sz="4" w:space="0" w:color="auto"/>
              <w:right w:val="single" w:sz="4" w:space="0" w:color="auto"/>
            </w:tcBorders>
            <w:vAlign w:val="center"/>
          </w:tcPr>
          <w:p w:rsidR="006D6033" w:rsidRDefault="006D6033" w:rsidP="00326270">
            <w:pPr>
              <w:bidi w:val="0"/>
              <w:jc w:val="center"/>
              <w:rPr>
                <w:rFonts w:ascii="Arial" w:hAnsi="Arial" w:cs="Arial"/>
                <w:color w:val="000000"/>
                <w:sz w:val="18"/>
                <w:szCs w:val="18"/>
              </w:rPr>
            </w:pPr>
            <w:r>
              <w:rPr>
                <w:rFonts w:ascii="Arial" w:hAnsi="Arial" w:cs="Arial"/>
                <w:color w:val="000000"/>
                <w:sz w:val="18"/>
                <w:szCs w:val="18"/>
              </w:rPr>
              <w:t>1.32</w:t>
            </w:r>
          </w:p>
        </w:tc>
        <w:tc>
          <w:tcPr>
            <w:tcW w:w="0" w:type="auto"/>
            <w:tcBorders>
              <w:top w:val="single" w:sz="4" w:space="0" w:color="auto"/>
              <w:left w:val="single" w:sz="4" w:space="0" w:color="auto"/>
              <w:bottom w:val="double" w:sz="4" w:space="0" w:color="auto"/>
              <w:right w:val="nil"/>
            </w:tcBorders>
            <w:vAlign w:val="center"/>
          </w:tcPr>
          <w:p w:rsidR="006D6033" w:rsidRDefault="006D6033" w:rsidP="00467DBD">
            <w:pPr>
              <w:bidi w:val="0"/>
              <w:jc w:val="center"/>
              <w:rPr>
                <w:rFonts w:ascii="Arial" w:hAnsi="Arial" w:cs="Arial"/>
                <w:color w:val="000000"/>
                <w:sz w:val="18"/>
                <w:szCs w:val="18"/>
              </w:rPr>
            </w:pPr>
            <w:r>
              <w:rPr>
                <w:rFonts w:ascii="Arial" w:hAnsi="Arial" w:cs="Arial"/>
                <w:color w:val="000000"/>
                <w:sz w:val="18"/>
                <w:szCs w:val="18"/>
              </w:rPr>
              <w:t>0.920</w:t>
            </w:r>
          </w:p>
        </w:tc>
      </w:tr>
    </w:tbl>
    <w:p w:rsidR="006B7BAA" w:rsidRDefault="006B7BAA" w:rsidP="006B7BAA">
      <w:pPr>
        <w:pStyle w:val="BodyText"/>
        <w:widowControl w:val="0"/>
        <w:jc w:val="both"/>
        <w:rPr>
          <w:rFonts w:ascii="Simplified Arabic" w:eastAsia="Calibri" w:hAnsi="Simplified Arabic"/>
          <w:i/>
          <w:sz w:val="28"/>
          <w:szCs w:val="28"/>
          <w:rtl/>
          <w:lang w:bidi="ar-EG"/>
        </w:rPr>
      </w:pPr>
      <w:r>
        <w:rPr>
          <w:rFonts w:ascii="Simplified Arabic" w:eastAsia="Calibri" w:hAnsi="Simplified Arabic" w:hint="cs"/>
          <w:i/>
          <w:sz w:val="28"/>
          <w:szCs w:val="28"/>
          <w:rtl/>
          <w:lang w:bidi="ar-EG"/>
        </w:rPr>
        <w:t>قيمة "ر" الجدولية عند مستوى 0.05=</w:t>
      </w:r>
      <w:r>
        <w:rPr>
          <w:rFonts w:ascii="Simplified Arabic" w:hAnsi="Simplified Arabic" w:hint="cs"/>
          <w:i/>
          <w:sz w:val="28"/>
          <w:szCs w:val="28"/>
          <w:rtl/>
        </w:rPr>
        <w:t>0.632</w:t>
      </w:r>
    </w:p>
    <w:p w:rsidR="001F2A1D" w:rsidRPr="007057BC" w:rsidRDefault="00326270" w:rsidP="007057BC">
      <w:pPr>
        <w:spacing w:after="120"/>
        <w:ind w:left="57" w:firstLine="748"/>
        <w:jc w:val="mediumKashida"/>
        <w:rPr>
          <w:rFonts w:ascii="Simplified Arabic" w:hAnsi="Simplified Arabic" w:cs="Simplified Arabic"/>
          <w:sz w:val="28"/>
          <w:szCs w:val="28"/>
          <w:rtl/>
        </w:rPr>
      </w:pPr>
      <w:r>
        <w:rPr>
          <w:rFonts w:ascii="Simplified Arabic" w:hAnsi="Simplified Arabic" w:cs="Simplified Arabic"/>
          <w:sz w:val="28"/>
          <w:szCs w:val="28"/>
          <w:rtl/>
        </w:rPr>
        <w:t>يتضح من الجدول السابق وجود ارتباط دال إحصائيا عند مستوى معنوية 0.05 بين التطبيق الأول والتطبيق الثاني للاختبارات قيد</w:t>
      </w:r>
      <w:r w:rsidR="00302DDF">
        <w:rPr>
          <w:rFonts w:ascii="Simplified Arabic" w:hAnsi="Simplified Arabic" w:cs="Simplified Arabic" w:hint="cs"/>
          <w:sz w:val="28"/>
          <w:szCs w:val="28"/>
          <w:rtl/>
        </w:rPr>
        <w:t xml:space="preserve"> </w:t>
      </w:r>
      <w:r>
        <w:rPr>
          <w:rFonts w:ascii="Simplified Arabic" w:hAnsi="Simplified Arabic" w:cs="Simplified Arabic"/>
          <w:sz w:val="28"/>
          <w:szCs w:val="28"/>
          <w:rtl/>
        </w:rPr>
        <w:t>البحث، حيث كانت قيمة "ر" المحسوبة أعلى من قيمة ر الجدولية.</w:t>
      </w:r>
    </w:p>
    <w:p w:rsidR="007057BC" w:rsidRPr="00266824" w:rsidRDefault="007057BC" w:rsidP="007057BC">
      <w:pPr>
        <w:spacing w:before="120" w:after="120"/>
        <w:jc w:val="lowKashida"/>
        <w:rPr>
          <w:rFonts w:cs="SKR HEAD2"/>
          <w:sz w:val="28"/>
          <w:szCs w:val="28"/>
          <w:rtl/>
        </w:rPr>
      </w:pPr>
      <w:r w:rsidRPr="00266824">
        <w:rPr>
          <w:rFonts w:cs="SKR HEAD2" w:hint="cs"/>
          <w:sz w:val="28"/>
          <w:szCs w:val="28"/>
          <w:rtl/>
        </w:rPr>
        <w:t>تطبيق البرنامج</w:t>
      </w:r>
      <w:r>
        <w:rPr>
          <w:rFonts w:cs="SKR HEAD2" w:hint="cs"/>
          <w:sz w:val="28"/>
          <w:szCs w:val="28"/>
          <w:rtl/>
        </w:rPr>
        <w:t xml:space="preserve"> مرفق(6)</w:t>
      </w:r>
    </w:p>
    <w:p w:rsidR="007057BC" w:rsidRPr="00BB2C42" w:rsidRDefault="007057BC" w:rsidP="007057BC">
      <w:pPr>
        <w:spacing w:before="120" w:after="120"/>
        <w:jc w:val="lowKashida"/>
        <w:rPr>
          <w:rFonts w:cs="SKR HEAD1"/>
          <w:sz w:val="28"/>
          <w:szCs w:val="28"/>
          <w:rtl/>
          <w:lang w:bidi="ar-EG"/>
        </w:rPr>
      </w:pPr>
      <w:r w:rsidRPr="00BB2C42">
        <w:rPr>
          <w:rFonts w:cs="SKR HEAD1" w:hint="cs"/>
          <w:sz w:val="28"/>
          <w:szCs w:val="28"/>
          <w:rtl/>
          <w:lang w:bidi="ar-EG"/>
        </w:rPr>
        <w:t xml:space="preserve">القياس القبلى : </w:t>
      </w:r>
    </w:p>
    <w:p w:rsidR="007057BC" w:rsidRPr="00266824" w:rsidRDefault="007057BC" w:rsidP="007057BC">
      <w:pPr>
        <w:spacing w:before="120" w:after="120"/>
        <w:jc w:val="lowKashida"/>
        <w:rPr>
          <w:rFonts w:cs="Simplified Arabic"/>
          <w:sz w:val="28"/>
          <w:szCs w:val="28"/>
          <w:rtl/>
          <w:lang w:bidi="ar-EG"/>
        </w:rPr>
      </w:pPr>
      <w:r w:rsidRPr="00266824">
        <w:rPr>
          <w:rFonts w:cs="Simplified Arabic" w:hint="cs"/>
          <w:sz w:val="28"/>
          <w:szCs w:val="28"/>
          <w:rtl/>
          <w:lang w:bidi="ar-EG"/>
        </w:rPr>
        <w:t>تم إجراء ا</w:t>
      </w:r>
      <w:r>
        <w:rPr>
          <w:rFonts w:cs="Simplified Arabic" w:hint="cs"/>
          <w:sz w:val="28"/>
          <w:szCs w:val="28"/>
          <w:rtl/>
          <w:lang w:bidi="ar-EG"/>
        </w:rPr>
        <w:t>لقياس القبلى على النحو التالى :</w:t>
      </w:r>
    </w:p>
    <w:p w:rsidR="007057BC" w:rsidRPr="00266824" w:rsidRDefault="007057BC" w:rsidP="007057BC">
      <w:pPr>
        <w:spacing w:before="120" w:after="120"/>
        <w:jc w:val="lowKashida"/>
        <w:rPr>
          <w:rFonts w:cs="Simplified Arabic"/>
          <w:sz w:val="28"/>
          <w:szCs w:val="28"/>
          <w:rtl/>
          <w:lang w:bidi="ar-EG"/>
        </w:rPr>
      </w:pPr>
      <w:r w:rsidRPr="00266824">
        <w:rPr>
          <w:rFonts w:cs="Simplified Arabic" w:hint="cs"/>
          <w:sz w:val="28"/>
          <w:szCs w:val="28"/>
          <w:rtl/>
          <w:lang w:bidi="ar-EG"/>
        </w:rPr>
        <w:t xml:space="preserve">اليوم الأول : يوم الأحد الموافق </w:t>
      </w:r>
      <w:r>
        <w:rPr>
          <w:rFonts w:cs="Simplified Arabic" w:hint="cs"/>
          <w:sz w:val="28"/>
          <w:szCs w:val="28"/>
          <w:rtl/>
          <w:lang w:bidi="ar-EG"/>
        </w:rPr>
        <w:t>7</w:t>
      </w:r>
      <w:r w:rsidRPr="00266824">
        <w:rPr>
          <w:rFonts w:cs="Simplified Arabic" w:hint="cs"/>
          <w:sz w:val="28"/>
          <w:szCs w:val="28"/>
          <w:rtl/>
          <w:lang w:bidi="ar-EG"/>
        </w:rPr>
        <w:t>/</w:t>
      </w:r>
      <w:r>
        <w:rPr>
          <w:rFonts w:cs="Simplified Arabic" w:hint="cs"/>
          <w:sz w:val="28"/>
          <w:szCs w:val="28"/>
          <w:rtl/>
          <w:lang w:bidi="ar-EG"/>
        </w:rPr>
        <w:t>7</w:t>
      </w:r>
      <w:r w:rsidRPr="00266824">
        <w:rPr>
          <w:rFonts w:cs="Simplified Arabic" w:hint="cs"/>
          <w:sz w:val="28"/>
          <w:szCs w:val="28"/>
          <w:rtl/>
          <w:lang w:bidi="ar-EG"/>
        </w:rPr>
        <w:t>/201</w:t>
      </w:r>
      <w:r>
        <w:rPr>
          <w:rFonts w:cs="Simplified Arabic" w:hint="cs"/>
          <w:sz w:val="28"/>
          <w:szCs w:val="28"/>
          <w:rtl/>
          <w:lang w:bidi="ar-EG"/>
        </w:rPr>
        <w:t>3</w:t>
      </w:r>
      <w:r w:rsidRPr="00266824">
        <w:rPr>
          <w:rFonts w:cs="Simplified Arabic" w:hint="cs"/>
          <w:sz w:val="28"/>
          <w:szCs w:val="28"/>
          <w:rtl/>
          <w:lang w:bidi="ar-EG"/>
        </w:rPr>
        <w:t>م قياس الاختبارات البدنية .</w:t>
      </w:r>
    </w:p>
    <w:p w:rsidR="007057BC" w:rsidRPr="00266824" w:rsidRDefault="007057BC" w:rsidP="007057BC">
      <w:pPr>
        <w:spacing w:before="120" w:after="120"/>
        <w:jc w:val="lowKashida"/>
        <w:rPr>
          <w:rFonts w:cs="Simplified Arabic"/>
          <w:sz w:val="28"/>
          <w:szCs w:val="28"/>
          <w:rtl/>
          <w:lang w:bidi="ar-EG"/>
        </w:rPr>
      </w:pPr>
      <w:r w:rsidRPr="00266824">
        <w:rPr>
          <w:rFonts w:cs="Simplified Arabic" w:hint="cs"/>
          <w:sz w:val="28"/>
          <w:szCs w:val="28"/>
          <w:rtl/>
          <w:lang w:bidi="ar-EG"/>
        </w:rPr>
        <w:t xml:space="preserve">اليوم الثانى : يوم الإثنين الموافق </w:t>
      </w:r>
      <w:r>
        <w:rPr>
          <w:rFonts w:cs="Simplified Arabic" w:hint="cs"/>
          <w:sz w:val="28"/>
          <w:szCs w:val="28"/>
          <w:rtl/>
          <w:lang w:bidi="ar-EG"/>
        </w:rPr>
        <w:t>8</w:t>
      </w:r>
      <w:r w:rsidRPr="00266824">
        <w:rPr>
          <w:rFonts w:cs="Simplified Arabic" w:hint="cs"/>
          <w:sz w:val="28"/>
          <w:szCs w:val="28"/>
          <w:rtl/>
          <w:lang w:bidi="ar-EG"/>
        </w:rPr>
        <w:t>/</w:t>
      </w:r>
      <w:r>
        <w:rPr>
          <w:rFonts w:cs="Simplified Arabic" w:hint="cs"/>
          <w:sz w:val="28"/>
          <w:szCs w:val="28"/>
          <w:rtl/>
          <w:lang w:bidi="ar-EG"/>
        </w:rPr>
        <w:t>7</w:t>
      </w:r>
      <w:r w:rsidRPr="00266824">
        <w:rPr>
          <w:rFonts w:cs="Simplified Arabic" w:hint="cs"/>
          <w:sz w:val="28"/>
          <w:szCs w:val="28"/>
          <w:rtl/>
          <w:lang w:bidi="ar-EG"/>
        </w:rPr>
        <w:t>/201</w:t>
      </w:r>
      <w:r>
        <w:rPr>
          <w:rFonts w:cs="Simplified Arabic" w:hint="cs"/>
          <w:sz w:val="28"/>
          <w:szCs w:val="28"/>
          <w:rtl/>
          <w:lang w:bidi="ar-EG"/>
        </w:rPr>
        <w:t>7</w:t>
      </w:r>
      <w:r w:rsidRPr="00266824">
        <w:rPr>
          <w:rFonts w:cs="Simplified Arabic" w:hint="cs"/>
          <w:sz w:val="28"/>
          <w:szCs w:val="28"/>
          <w:rtl/>
          <w:lang w:bidi="ar-EG"/>
        </w:rPr>
        <w:t>م تق</w:t>
      </w:r>
      <w:r>
        <w:rPr>
          <w:rFonts w:cs="Simplified Arabic" w:hint="cs"/>
          <w:sz w:val="28"/>
          <w:szCs w:val="28"/>
          <w:rtl/>
          <w:lang w:bidi="ar-EG"/>
        </w:rPr>
        <w:t>ييم المستوى</w:t>
      </w:r>
      <w:r w:rsidRPr="00266824">
        <w:rPr>
          <w:rFonts w:cs="Simplified Arabic" w:hint="cs"/>
          <w:sz w:val="28"/>
          <w:szCs w:val="28"/>
          <w:rtl/>
          <w:lang w:bidi="ar-EG"/>
        </w:rPr>
        <w:t xml:space="preserve"> .</w:t>
      </w:r>
    </w:p>
    <w:p w:rsidR="007057BC" w:rsidRPr="00BB2C42" w:rsidRDefault="007057BC" w:rsidP="007057BC">
      <w:pPr>
        <w:spacing w:before="120" w:after="120"/>
        <w:jc w:val="lowKashida"/>
        <w:rPr>
          <w:rFonts w:cs="SKR HEAD1"/>
          <w:sz w:val="28"/>
          <w:szCs w:val="28"/>
          <w:rtl/>
          <w:lang w:bidi="ar-EG"/>
        </w:rPr>
      </w:pPr>
      <w:r w:rsidRPr="00BB2C42">
        <w:rPr>
          <w:rFonts w:cs="SKR HEAD1" w:hint="cs"/>
          <w:sz w:val="28"/>
          <w:szCs w:val="28"/>
          <w:rtl/>
          <w:lang w:bidi="ar-EG"/>
        </w:rPr>
        <w:t xml:space="preserve">تنفيذ البرنامج : </w:t>
      </w:r>
    </w:p>
    <w:p w:rsidR="007057BC" w:rsidRDefault="007057BC" w:rsidP="007057BC">
      <w:pPr>
        <w:spacing w:before="120" w:after="120"/>
        <w:ind w:firstLine="720"/>
        <w:jc w:val="lowKashida"/>
        <w:rPr>
          <w:rFonts w:cs="Simplified Arabic"/>
          <w:sz w:val="28"/>
          <w:szCs w:val="28"/>
          <w:rtl/>
          <w:lang w:bidi="ar-EG"/>
        </w:rPr>
      </w:pPr>
      <w:r w:rsidRPr="00266824">
        <w:rPr>
          <w:rFonts w:cs="Simplified Arabic" w:hint="cs"/>
          <w:sz w:val="28"/>
          <w:szCs w:val="28"/>
          <w:rtl/>
          <w:lang w:bidi="ar-EG"/>
        </w:rPr>
        <w:t xml:space="preserve">قام الباحث بتطبيق برنامج التدريب الباليستى المقترح على عينة البحث الأساسية فى الفترة من </w:t>
      </w:r>
      <w:r>
        <w:rPr>
          <w:rFonts w:cs="Simplified Arabic" w:hint="cs"/>
          <w:sz w:val="28"/>
          <w:szCs w:val="28"/>
          <w:rtl/>
          <w:lang w:bidi="ar-EG"/>
        </w:rPr>
        <w:t>13</w:t>
      </w:r>
      <w:r w:rsidRPr="00266824">
        <w:rPr>
          <w:rFonts w:cs="Simplified Arabic" w:hint="cs"/>
          <w:sz w:val="28"/>
          <w:szCs w:val="28"/>
          <w:rtl/>
          <w:lang w:bidi="ar-EG"/>
        </w:rPr>
        <w:t>/</w:t>
      </w:r>
      <w:r>
        <w:rPr>
          <w:rFonts w:cs="Simplified Arabic" w:hint="cs"/>
          <w:sz w:val="28"/>
          <w:szCs w:val="28"/>
          <w:rtl/>
          <w:lang w:bidi="ar-EG"/>
        </w:rPr>
        <w:t>7</w:t>
      </w:r>
      <w:r w:rsidRPr="00266824">
        <w:rPr>
          <w:rFonts w:cs="Simplified Arabic" w:hint="cs"/>
          <w:sz w:val="28"/>
          <w:szCs w:val="28"/>
          <w:rtl/>
          <w:lang w:bidi="ar-EG"/>
        </w:rPr>
        <w:t>/201</w:t>
      </w:r>
      <w:r>
        <w:rPr>
          <w:rFonts w:cs="Simplified Arabic" w:hint="cs"/>
          <w:sz w:val="28"/>
          <w:szCs w:val="28"/>
          <w:rtl/>
          <w:lang w:bidi="ar-EG"/>
        </w:rPr>
        <w:t>3</w:t>
      </w:r>
      <w:r w:rsidRPr="00266824">
        <w:rPr>
          <w:rFonts w:cs="Simplified Arabic" w:hint="cs"/>
          <w:sz w:val="28"/>
          <w:szCs w:val="28"/>
          <w:rtl/>
          <w:lang w:bidi="ar-EG"/>
        </w:rPr>
        <w:t xml:space="preserve">م وحتى </w:t>
      </w:r>
      <w:r>
        <w:rPr>
          <w:rFonts w:cs="Simplified Arabic" w:hint="cs"/>
          <w:sz w:val="28"/>
          <w:szCs w:val="28"/>
          <w:rtl/>
          <w:lang w:bidi="ar-EG"/>
        </w:rPr>
        <w:t>5</w:t>
      </w:r>
      <w:r w:rsidRPr="00266824">
        <w:rPr>
          <w:rFonts w:cs="Simplified Arabic" w:hint="cs"/>
          <w:sz w:val="28"/>
          <w:szCs w:val="28"/>
          <w:rtl/>
          <w:lang w:bidi="ar-EG"/>
        </w:rPr>
        <w:t>/</w:t>
      </w:r>
      <w:r>
        <w:rPr>
          <w:rFonts w:cs="Simplified Arabic" w:hint="cs"/>
          <w:sz w:val="28"/>
          <w:szCs w:val="28"/>
          <w:rtl/>
          <w:lang w:bidi="ar-EG"/>
        </w:rPr>
        <w:t>9</w:t>
      </w:r>
      <w:r w:rsidRPr="00266824">
        <w:rPr>
          <w:rFonts w:cs="Simplified Arabic" w:hint="cs"/>
          <w:sz w:val="28"/>
          <w:szCs w:val="28"/>
          <w:rtl/>
          <w:lang w:bidi="ar-EG"/>
        </w:rPr>
        <w:t>/201</w:t>
      </w:r>
      <w:r>
        <w:rPr>
          <w:rFonts w:cs="Simplified Arabic" w:hint="cs"/>
          <w:sz w:val="28"/>
          <w:szCs w:val="28"/>
          <w:rtl/>
          <w:lang w:bidi="ar-EG"/>
        </w:rPr>
        <w:t>3</w:t>
      </w:r>
      <w:r w:rsidRPr="00266824">
        <w:rPr>
          <w:rFonts w:cs="Simplified Arabic" w:hint="cs"/>
          <w:sz w:val="28"/>
          <w:szCs w:val="28"/>
          <w:rtl/>
          <w:lang w:bidi="ar-EG"/>
        </w:rPr>
        <w:t>م وكانت فترة تطبيق البرنامج (8) أسابيع بواقع (3) وحدات أسبوعياً مرفق رقم (</w:t>
      </w:r>
      <w:r>
        <w:rPr>
          <w:rFonts w:cs="Simplified Arabic" w:hint="cs"/>
          <w:sz w:val="28"/>
          <w:szCs w:val="28"/>
          <w:rtl/>
          <w:lang w:bidi="ar-EG"/>
        </w:rPr>
        <w:t>6</w:t>
      </w:r>
      <w:r w:rsidRPr="00266824">
        <w:rPr>
          <w:rFonts w:cs="Simplified Arabic" w:hint="cs"/>
          <w:sz w:val="28"/>
          <w:szCs w:val="28"/>
          <w:rtl/>
          <w:lang w:bidi="ar-EG"/>
        </w:rPr>
        <w:t xml:space="preserve">) . </w:t>
      </w:r>
    </w:p>
    <w:p w:rsidR="00302DDF" w:rsidRDefault="00302DDF" w:rsidP="007057BC">
      <w:pPr>
        <w:spacing w:before="120" w:after="120"/>
        <w:ind w:firstLine="720"/>
        <w:jc w:val="lowKashida"/>
        <w:rPr>
          <w:rFonts w:cs="Simplified Arabic"/>
          <w:sz w:val="28"/>
          <w:szCs w:val="28"/>
          <w:rtl/>
          <w:lang w:bidi="ar-EG"/>
        </w:rPr>
      </w:pPr>
    </w:p>
    <w:p w:rsidR="00302DDF" w:rsidRPr="00266824" w:rsidRDefault="00302DDF" w:rsidP="007057BC">
      <w:pPr>
        <w:spacing w:before="120" w:after="120"/>
        <w:ind w:firstLine="720"/>
        <w:jc w:val="lowKashida"/>
        <w:rPr>
          <w:rFonts w:cs="Simplified Arabic"/>
          <w:sz w:val="28"/>
          <w:szCs w:val="28"/>
          <w:rtl/>
          <w:lang w:bidi="ar-EG"/>
        </w:rPr>
      </w:pPr>
    </w:p>
    <w:p w:rsidR="007057BC" w:rsidRPr="00BB2C42" w:rsidRDefault="007057BC" w:rsidP="007057BC">
      <w:pPr>
        <w:spacing w:before="120" w:after="120"/>
        <w:jc w:val="lowKashida"/>
        <w:rPr>
          <w:rFonts w:cs="SKR HEAD1"/>
          <w:sz w:val="28"/>
          <w:szCs w:val="28"/>
          <w:rtl/>
          <w:lang w:bidi="ar-EG"/>
        </w:rPr>
      </w:pPr>
      <w:r w:rsidRPr="00BB2C42">
        <w:rPr>
          <w:rFonts w:cs="SKR HEAD1" w:hint="cs"/>
          <w:sz w:val="28"/>
          <w:szCs w:val="28"/>
          <w:rtl/>
          <w:lang w:bidi="ar-EG"/>
        </w:rPr>
        <w:lastRenderedPageBreak/>
        <w:t xml:space="preserve">القياس البعدى : </w:t>
      </w:r>
    </w:p>
    <w:p w:rsidR="007057BC" w:rsidRPr="00266824" w:rsidRDefault="007057BC" w:rsidP="007057BC">
      <w:pPr>
        <w:spacing w:before="120" w:after="120"/>
        <w:ind w:firstLine="720"/>
        <w:jc w:val="lowKashida"/>
        <w:rPr>
          <w:rFonts w:cs="Simplified Arabic"/>
          <w:sz w:val="28"/>
          <w:szCs w:val="28"/>
          <w:rtl/>
          <w:lang w:bidi="ar-EG"/>
        </w:rPr>
      </w:pPr>
      <w:r w:rsidRPr="00266824">
        <w:rPr>
          <w:rFonts w:cs="Simplified Arabic" w:hint="cs"/>
          <w:sz w:val="28"/>
          <w:szCs w:val="28"/>
          <w:rtl/>
          <w:lang w:bidi="ar-EG"/>
        </w:rPr>
        <w:t>بعد</w:t>
      </w:r>
      <w:r w:rsidR="00302DDF">
        <w:rPr>
          <w:rFonts w:cs="Simplified Arabic" w:hint="cs"/>
          <w:sz w:val="28"/>
          <w:szCs w:val="28"/>
          <w:rtl/>
          <w:lang w:bidi="ar-EG"/>
        </w:rPr>
        <w:t xml:space="preserve"> </w:t>
      </w:r>
      <w:r w:rsidRPr="00266824">
        <w:rPr>
          <w:rFonts w:cs="Simplified Arabic" w:hint="cs"/>
          <w:sz w:val="28"/>
          <w:szCs w:val="28"/>
          <w:rtl/>
          <w:lang w:bidi="ar-EG"/>
        </w:rPr>
        <w:t>الإنتهاء من تنفيذ البرنامج الباليستى قام الباحث بإجراء ال</w:t>
      </w:r>
      <w:r>
        <w:rPr>
          <w:rFonts w:cs="Simplified Arabic" w:hint="cs"/>
          <w:sz w:val="28"/>
          <w:szCs w:val="28"/>
          <w:rtl/>
          <w:lang w:bidi="ar-EG"/>
        </w:rPr>
        <w:t>قياس البعدى على النحو التالى :</w:t>
      </w:r>
    </w:p>
    <w:p w:rsidR="007057BC" w:rsidRPr="00266824" w:rsidRDefault="007057BC" w:rsidP="00BB3BF1">
      <w:pPr>
        <w:spacing w:before="120" w:after="120"/>
        <w:jc w:val="lowKashida"/>
        <w:rPr>
          <w:rFonts w:cs="Simplified Arabic"/>
          <w:sz w:val="28"/>
          <w:szCs w:val="28"/>
          <w:rtl/>
          <w:lang w:bidi="ar-EG"/>
        </w:rPr>
      </w:pPr>
      <w:r>
        <w:rPr>
          <w:rFonts w:cs="Simplified Arabic" w:hint="cs"/>
          <w:sz w:val="28"/>
          <w:szCs w:val="28"/>
          <w:rtl/>
          <w:lang w:bidi="ar-EG"/>
        </w:rPr>
        <w:t xml:space="preserve">اليوم الأول : </w:t>
      </w:r>
      <w:r w:rsidRPr="00266824">
        <w:rPr>
          <w:rFonts w:cs="Simplified Arabic" w:hint="cs"/>
          <w:sz w:val="28"/>
          <w:szCs w:val="28"/>
          <w:rtl/>
          <w:lang w:bidi="ar-EG"/>
        </w:rPr>
        <w:t xml:space="preserve"> </w:t>
      </w:r>
      <w:r w:rsidR="00BB3BF1">
        <w:rPr>
          <w:rFonts w:cs="Simplified Arabic" w:hint="cs"/>
          <w:sz w:val="28"/>
          <w:szCs w:val="28"/>
          <w:rtl/>
          <w:lang w:bidi="ar-EG"/>
        </w:rPr>
        <w:t>6</w:t>
      </w:r>
      <w:r w:rsidRPr="00266824">
        <w:rPr>
          <w:rFonts w:cs="Simplified Arabic" w:hint="cs"/>
          <w:sz w:val="28"/>
          <w:szCs w:val="28"/>
          <w:rtl/>
          <w:lang w:bidi="ar-EG"/>
        </w:rPr>
        <w:t>/</w:t>
      </w:r>
      <w:r w:rsidR="00BB3BF1">
        <w:rPr>
          <w:rFonts w:cs="Simplified Arabic" w:hint="cs"/>
          <w:sz w:val="28"/>
          <w:szCs w:val="28"/>
          <w:rtl/>
          <w:lang w:bidi="ar-EG"/>
        </w:rPr>
        <w:t>9</w:t>
      </w:r>
      <w:r w:rsidRPr="00266824">
        <w:rPr>
          <w:rFonts w:cs="Simplified Arabic" w:hint="cs"/>
          <w:sz w:val="28"/>
          <w:szCs w:val="28"/>
          <w:rtl/>
          <w:lang w:bidi="ar-EG"/>
        </w:rPr>
        <w:t>/20</w:t>
      </w:r>
      <w:r w:rsidR="00BB3BF1">
        <w:rPr>
          <w:rFonts w:cs="Simplified Arabic" w:hint="cs"/>
          <w:sz w:val="28"/>
          <w:szCs w:val="28"/>
          <w:rtl/>
          <w:lang w:bidi="ar-EG"/>
        </w:rPr>
        <w:t>13</w:t>
      </w:r>
      <w:r w:rsidRPr="00266824">
        <w:rPr>
          <w:rFonts w:cs="Simplified Arabic" w:hint="cs"/>
          <w:sz w:val="28"/>
          <w:szCs w:val="28"/>
          <w:rtl/>
          <w:lang w:bidi="ar-EG"/>
        </w:rPr>
        <w:t>م قياس الاختبارات البدنية .</w:t>
      </w:r>
    </w:p>
    <w:p w:rsidR="001F2A1D" w:rsidRPr="00BB3BF1" w:rsidRDefault="007057BC" w:rsidP="00BB3BF1">
      <w:pPr>
        <w:spacing w:after="120"/>
        <w:jc w:val="mediumKashida"/>
        <w:rPr>
          <w:rFonts w:ascii="Simplified Arabic" w:hAnsi="Simplified Arabic" w:cs="Simplified Arabic"/>
          <w:b/>
          <w:bCs/>
          <w:sz w:val="28"/>
          <w:szCs w:val="28"/>
          <w:rtl/>
          <w:lang w:bidi="ar-EG"/>
        </w:rPr>
      </w:pPr>
      <w:r w:rsidRPr="00266824">
        <w:rPr>
          <w:rFonts w:cs="Simplified Arabic" w:hint="cs"/>
          <w:sz w:val="28"/>
          <w:szCs w:val="28"/>
          <w:rtl/>
          <w:lang w:bidi="ar-EG"/>
        </w:rPr>
        <w:t>ال</w:t>
      </w:r>
      <w:r w:rsidR="00A05433">
        <w:rPr>
          <w:rFonts w:cs="Simplified Arabic" w:hint="cs"/>
          <w:sz w:val="28"/>
          <w:szCs w:val="28"/>
          <w:rtl/>
          <w:lang w:bidi="ar-EG"/>
        </w:rPr>
        <w:t xml:space="preserve">يوم الثانى : </w:t>
      </w:r>
      <w:r w:rsidRPr="00266824">
        <w:rPr>
          <w:rFonts w:cs="Simplified Arabic" w:hint="cs"/>
          <w:sz w:val="28"/>
          <w:szCs w:val="28"/>
          <w:rtl/>
          <w:lang w:bidi="ar-EG"/>
        </w:rPr>
        <w:t xml:space="preserve"> </w:t>
      </w:r>
      <w:r w:rsidR="00BB3BF1">
        <w:rPr>
          <w:rFonts w:cs="Simplified Arabic" w:hint="cs"/>
          <w:sz w:val="28"/>
          <w:szCs w:val="28"/>
          <w:rtl/>
          <w:lang w:bidi="ar-EG"/>
        </w:rPr>
        <w:t>7</w:t>
      </w:r>
      <w:r w:rsidRPr="00266824">
        <w:rPr>
          <w:rFonts w:cs="Simplified Arabic" w:hint="cs"/>
          <w:sz w:val="28"/>
          <w:szCs w:val="28"/>
          <w:rtl/>
          <w:lang w:bidi="ar-EG"/>
        </w:rPr>
        <w:t>/</w:t>
      </w:r>
      <w:r w:rsidR="00BB3BF1">
        <w:rPr>
          <w:rFonts w:cs="Simplified Arabic" w:hint="cs"/>
          <w:sz w:val="28"/>
          <w:szCs w:val="28"/>
          <w:rtl/>
          <w:lang w:bidi="ar-EG"/>
        </w:rPr>
        <w:t>9</w:t>
      </w:r>
      <w:r w:rsidRPr="00266824">
        <w:rPr>
          <w:rFonts w:cs="Simplified Arabic" w:hint="cs"/>
          <w:sz w:val="28"/>
          <w:szCs w:val="28"/>
          <w:rtl/>
          <w:lang w:bidi="ar-EG"/>
        </w:rPr>
        <w:t>/20</w:t>
      </w:r>
      <w:r w:rsidR="00BB3BF1">
        <w:rPr>
          <w:rFonts w:cs="Simplified Arabic" w:hint="cs"/>
          <w:sz w:val="28"/>
          <w:szCs w:val="28"/>
          <w:rtl/>
          <w:lang w:bidi="ar-EG"/>
        </w:rPr>
        <w:t>13</w:t>
      </w:r>
      <w:r w:rsidRPr="00266824">
        <w:rPr>
          <w:rFonts w:cs="Simplified Arabic" w:hint="cs"/>
          <w:sz w:val="28"/>
          <w:szCs w:val="28"/>
          <w:rtl/>
          <w:lang w:bidi="ar-EG"/>
        </w:rPr>
        <w:t xml:space="preserve">م تقييم </w:t>
      </w:r>
      <w:r w:rsidR="00BB3BF1">
        <w:rPr>
          <w:rFonts w:cs="Simplified Arabic" w:hint="cs"/>
          <w:sz w:val="28"/>
          <w:szCs w:val="28"/>
          <w:rtl/>
          <w:lang w:bidi="ar-EG"/>
        </w:rPr>
        <w:t>ال</w:t>
      </w:r>
      <w:r w:rsidRPr="00266824">
        <w:rPr>
          <w:rFonts w:cs="Simplified Arabic" w:hint="cs"/>
          <w:sz w:val="28"/>
          <w:szCs w:val="28"/>
          <w:rtl/>
          <w:lang w:bidi="ar-EG"/>
        </w:rPr>
        <w:t xml:space="preserve">مستوى </w:t>
      </w:r>
      <w:r w:rsidR="00BB3BF1">
        <w:rPr>
          <w:rFonts w:cs="Simplified Arabic" w:hint="cs"/>
          <w:sz w:val="28"/>
          <w:szCs w:val="28"/>
          <w:rtl/>
          <w:lang w:bidi="ar-EG"/>
        </w:rPr>
        <w:t>.</w:t>
      </w:r>
    </w:p>
    <w:p w:rsidR="001F2A1D" w:rsidRPr="00BB3BF1" w:rsidRDefault="001F2A1D" w:rsidP="00BB3BF1">
      <w:pPr>
        <w:pStyle w:val="ListParagraph"/>
        <w:spacing w:after="120"/>
        <w:ind w:left="0"/>
        <w:jc w:val="mediumKashida"/>
        <w:rPr>
          <w:rFonts w:ascii="Simplified Arabic" w:eastAsiaTheme="minorEastAsia" w:hAnsi="Simplified Arabic" w:cs="Simplified Arabic"/>
          <w:b/>
          <w:bCs/>
          <w:sz w:val="28"/>
          <w:szCs w:val="28"/>
          <w:rtl/>
          <w:lang w:bidi="ar-EG"/>
        </w:rPr>
      </w:pPr>
      <w:r>
        <w:rPr>
          <w:rFonts w:ascii="Simplified Arabic" w:hAnsi="Simplified Arabic" w:cs="Simplified Arabic" w:hint="cs"/>
          <w:sz w:val="28"/>
          <w:szCs w:val="28"/>
          <w:rtl/>
        </w:rPr>
        <w:t xml:space="preserve"> </w:t>
      </w:r>
      <w:r w:rsidRPr="00980A7B">
        <w:rPr>
          <w:rFonts w:ascii="Simplified Arabic" w:hAnsi="Simplified Arabic" w:cs="Simplified Arabic"/>
          <w:sz w:val="28"/>
          <w:szCs w:val="28"/>
          <w:rtl/>
        </w:rPr>
        <w:t>كما راعى الباحث أن تتم القياسات البعدية تحت نفس الظروف التى تمت فيها القياسات القبلية</w:t>
      </w:r>
      <w:r w:rsidRPr="00980A7B">
        <w:rPr>
          <w:rFonts w:ascii="Simplified Arabic" w:hAnsi="Simplified Arabic" w:cs="Simplified Arabic" w:hint="cs"/>
          <w:sz w:val="28"/>
          <w:szCs w:val="28"/>
          <w:rtl/>
        </w:rPr>
        <w:t>.</w:t>
      </w:r>
    </w:p>
    <w:tbl>
      <w:tblPr>
        <w:tblStyle w:val="TableGrid"/>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61"/>
      </w:tblGrid>
      <w:tr w:rsidR="001F2A1D" w:rsidRPr="00980A7B" w:rsidTr="001F2A1D">
        <w:tc>
          <w:tcPr>
            <w:tcW w:w="4265" w:type="dxa"/>
          </w:tcPr>
          <w:p w:rsidR="001F2A1D" w:rsidRPr="00714F8B" w:rsidRDefault="001F2A1D" w:rsidP="001F2A1D">
            <w:pPr>
              <w:jc w:val="mediumKashida"/>
              <w:rPr>
                <w:rFonts w:ascii="Simplified Arabic" w:hAnsi="Simplified Arabic" w:cs="Simplified Arabic"/>
                <w:b/>
                <w:bCs/>
                <w:sz w:val="28"/>
                <w:szCs w:val="28"/>
                <w:rtl/>
                <w:lang w:bidi="ar-EG"/>
              </w:rPr>
            </w:pPr>
            <w:r w:rsidRPr="00714F8B">
              <w:rPr>
                <w:rFonts w:ascii="Simplified Arabic" w:hAnsi="Simplified Arabic" w:cs="Simplified Arabic"/>
                <w:b/>
                <w:bCs/>
                <w:sz w:val="28"/>
                <w:szCs w:val="28"/>
                <w:rtl/>
                <w:lang w:bidi="ar-EG"/>
              </w:rPr>
              <w:t>المعالجات الإحصائية:</w:t>
            </w:r>
          </w:p>
        </w:tc>
        <w:tc>
          <w:tcPr>
            <w:tcW w:w="4261" w:type="dxa"/>
          </w:tcPr>
          <w:p w:rsidR="001F2A1D" w:rsidRPr="00714F8B" w:rsidRDefault="001F2A1D" w:rsidP="001F2A1D">
            <w:pPr>
              <w:jc w:val="mediumKashida"/>
              <w:rPr>
                <w:rFonts w:ascii="Simplified Arabic" w:hAnsi="Simplified Arabic" w:cs="Simplified Arabic"/>
                <w:sz w:val="28"/>
                <w:szCs w:val="28"/>
                <w:rtl/>
                <w:lang w:bidi="ar-EG"/>
              </w:rPr>
            </w:pPr>
          </w:p>
        </w:tc>
      </w:tr>
      <w:tr w:rsidR="001F2A1D" w:rsidRPr="00980A7B" w:rsidTr="001F2A1D">
        <w:tc>
          <w:tcPr>
            <w:tcW w:w="4265" w:type="dxa"/>
          </w:tcPr>
          <w:p w:rsidR="001F2A1D" w:rsidRPr="00714F8B" w:rsidRDefault="001F2A1D" w:rsidP="001F2A1D">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المتوسط الحسابى                    </w:t>
            </w:r>
          </w:p>
        </w:tc>
        <w:tc>
          <w:tcPr>
            <w:tcW w:w="4261" w:type="dxa"/>
          </w:tcPr>
          <w:p w:rsidR="001F2A1D" w:rsidRPr="00714F8B" w:rsidRDefault="001F2A1D" w:rsidP="001F2A1D">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معامل الإلتواء              </w:t>
            </w:r>
          </w:p>
        </w:tc>
      </w:tr>
      <w:tr w:rsidR="001F2A1D" w:rsidRPr="00980A7B" w:rsidTr="001F2A1D">
        <w:tc>
          <w:tcPr>
            <w:tcW w:w="4265" w:type="dxa"/>
          </w:tcPr>
          <w:p w:rsidR="001F2A1D" w:rsidRPr="00714F8B" w:rsidRDefault="001F2A1D" w:rsidP="001F2A1D">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الإنحراف المعيارى        </w:t>
            </w:r>
          </w:p>
        </w:tc>
        <w:tc>
          <w:tcPr>
            <w:tcW w:w="4261" w:type="dxa"/>
          </w:tcPr>
          <w:p w:rsidR="001F2A1D" w:rsidRPr="00714F8B" w:rsidRDefault="001F2A1D" w:rsidP="001F2A1D">
            <w:pPr>
              <w:tabs>
                <w:tab w:val="left" w:pos="3344"/>
              </w:tabs>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إختبار (ت)</w:t>
            </w:r>
          </w:p>
        </w:tc>
      </w:tr>
      <w:tr w:rsidR="001F2A1D" w:rsidRPr="00980A7B" w:rsidTr="001F2A1D">
        <w:tc>
          <w:tcPr>
            <w:tcW w:w="4265" w:type="dxa"/>
          </w:tcPr>
          <w:p w:rsidR="001F2A1D" w:rsidRPr="00714F8B" w:rsidRDefault="001F2A1D" w:rsidP="001F2A1D">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الوسيط</w:t>
            </w:r>
          </w:p>
        </w:tc>
        <w:tc>
          <w:tcPr>
            <w:tcW w:w="4261" w:type="dxa"/>
          </w:tcPr>
          <w:p w:rsidR="001F2A1D" w:rsidRPr="00714F8B" w:rsidRDefault="001F2A1D" w:rsidP="001F2A1D">
            <w:pPr>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معامل إرتباط بيرسون</w:t>
            </w:r>
          </w:p>
        </w:tc>
      </w:tr>
    </w:tbl>
    <w:p w:rsidR="001F2A1D" w:rsidRPr="00FB5019" w:rsidRDefault="001F2A1D" w:rsidP="001F2A1D">
      <w:pP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عرض ومناقشة النتائج:</w:t>
      </w:r>
    </w:p>
    <w:p w:rsidR="00D378B7" w:rsidRDefault="001F2A1D" w:rsidP="00035A2C">
      <w:pPr>
        <w:spacing w:before="20" w:after="20"/>
        <w:ind w:left="170"/>
        <w:jc w:val="both"/>
        <w:rPr>
          <w:rFonts w:ascii="Simplified Arabic" w:hAnsi="Simplified Arabic" w:cs="Simplified Arabic"/>
          <w:b/>
          <w:i/>
          <w:sz w:val="28"/>
          <w:szCs w:val="28"/>
          <w:rtl/>
          <w:lang w:bidi="ar-EG"/>
        </w:rPr>
      </w:pPr>
      <w:r w:rsidRPr="00FB5019">
        <w:rPr>
          <w:rFonts w:ascii="Simplified Arabic" w:hAnsi="Simplified Arabic" w:cs="Simplified Arabic" w:hint="cs"/>
          <w:b/>
          <w:i/>
          <w:sz w:val="28"/>
          <w:szCs w:val="28"/>
          <w:rtl/>
        </w:rPr>
        <w:t>عرض ومناقشة نتائج الفرض الاول والذى ينص على "</w:t>
      </w:r>
      <w:r w:rsidRPr="00FB5019">
        <w:rPr>
          <w:rFonts w:ascii="Simplified Arabic" w:hAnsi="Simplified Arabic" w:cs="Simplified Arabic"/>
          <w:b/>
          <w:i/>
          <w:sz w:val="28"/>
          <w:szCs w:val="28"/>
          <w:rtl/>
        </w:rPr>
        <w:t xml:space="preserve">توجد فروق إحصائية دالة معنويا بين متوسطى القياسين القبلى والبعدى لعينة البحث التجريبية فى نتائج </w:t>
      </w:r>
      <w:r w:rsidR="00035A2C">
        <w:rPr>
          <w:rFonts w:ascii="Simplified Arabic" w:hAnsi="Simplified Arabic" w:cs="Simplified Arabic" w:hint="cs"/>
          <w:b/>
          <w:i/>
          <w:sz w:val="28"/>
          <w:szCs w:val="28"/>
          <w:rtl/>
        </w:rPr>
        <w:t>اختبارات القدرة العضلية والمبادئ الخططية</w:t>
      </w:r>
      <w:r w:rsidRPr="00FB5019">
        <w:rPr>
          <w:rFonts w:ascii="Simplified Arabic" w:hAnsi="Simplified Arabic" w:cs="Simplified Arabic"/>
          <w:b/>
          <w:i/>
          <w:sz w:val="28"/>
          <w:szCs w:val="28"/>
          <w:rtl/>
        </w:rPr>
        <w:t xml:space="preserve"> قيد البحث لصالح  القياس البعدى</w:t>
      </w:r>
      <w:r w:rsidRPr="00FB5019">
        <w:rPr>
          <w:rFonts w:ascii="Simplified Arabic" w:hAnsi="Simplified Arabic" w:cs="Simplified Arabic" w:hint="cs"/>
          <w:b/>
          <w:i/>
          <w:sz w:val="28"/>
          <w:szCs w:val="28"/>
          <w:rtl/>
        </w:rPr>
        <w:t>"</w:t>
      </w:r>
      <w:r w:rsidR="00D378B7">
        <w:rPr>
          <w:rFonts w:ascii="Simplified Arabic" w:hAnsi="Simplified Arabic" w:cs="Simplified Arabic" w:hint="cs"/>
          <w:b/>
          <w:i/>
          <w:sz w:val="28"/>
          <w:szCs w:val="28"/>
          <w:rtl/>
          <w:lang w:bidi="ar-EG"/>
        </w:rPr>
        <w:t>.</w:t>
      </w:r>
    </w:p>
    <w:p w:rsidR="00D378B7" w:rsidRDefault="00D378B7">
      <w:pPr>
        <w:bidi w:val="0"/>
        <w:spacing w:after="200" w:line="276" w:lineRule="auto"/>
        <w:rPr>
          <w:rFonts w:ascii="Simplified Arabic" w:hAnsi="Simplified Arabic" w:cs="Simplified Arabic"/>
          <w:b/>
          <w:i/>
          <w:sz w:val="28"/>
          <w:szCs w:val="28"/>
          <w:lang w:bidi="ar-EG"/>
        </w:rPr>
      </w:pPr>
      <w:r>
        <w:rPr>
          <w:rFonts w:ascii="Simplified Arabic" w:hAnsi="Simplified Arabic" w:cs="Simplified Arabic"/>
          <w:b/>
          <w:i/>
          <w:sz w:val="28"/>
          <w:szCs w:val="28"/>
          <w:rtl/>
          <w:lang w:bidi="ar-EG"/>
        </w:rPr>
        <w:br w:type="page"/>
      </w:r>
    </w:p>
    <w:p w:rsidR="001F2A1D" w:rsidRPr="00FB5019" w:rsidRDefault="001F2A1D" w:rsidP="005E0FE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lastRenderedPageBreak/>
        <w:t>جدول(</w:t>
      </w:r>
      <w:r w:rsidR="005E0FE2">
        <w:rPr>
          <w:rFonts w:ascii="Simplified Arabic" w:hAnsi="Simplified Arabic" w:cs="Simplified Arabic" w:hint="cs"/>
          <w:b/>
          <w:bCs/>
          <w:sz w:val="28"/>
          <w:szCs w:val="28"/>
          <w:rtl/>
        </w:rPr>
        <w:t>6</w:t>
      </w:r>
      <w:r w:rsidRPr="00FB5019">
        <w:rPr>
          <w:rFonts w:ascii="Simplified Arabic" w:hAnsi="Simplified Arabic" w:cs="Simplified Arabic"/>
          <w:b/>
          <w:bCs/>
          <w:sz w:val="28"/>
          <w:szCs w:val="28"/>
          <w:rtl/>
        </w:rPr>
        <w:t>)</w:t>
      </w:r>
    </w:p>
    <w:p w:rsidR="001F2A1D" w:rsidRPr="00FB5019" w:rsidRDefault="001F2A1D" w:rsidP="00627F01">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 xml:space="preserve">القياسين القبلى والبعدى </w:t>
      </w:r>
      <w:r w:rsidR="00627F01" w:rsidRPr="00FB5019">
        <w:rPr>
          <w:rFonts w:ascii="Simplified Arabic" w:hAnsi="Simplified Arabic" w:cs="Simplified Arabic" w:hint="cs"/>
          <w:b/>
          <w:bCs/>
          <w:sz w:val="28"/>
          <w:szCs w:val="28"/>
          <w:rtl/>
        </w:rPr>
        <w:t>ل</w:t>
      </w:r>
      <w:r w:rsidR="00627F01" w:rsidRPr="00FB5019">
        <w:rPr>
          <w:rFonts w:ascii="Simplified Arabic" w:hAnsi="Simplified Arabic" w:cs="Simplified Arabic"/>
          <w:b/>
          <w:bCs/>
          <w:sz w:val="28"/>
          <w:szCs w:val="28"/>
          <w:rtl/>
        </w:rPr>
        <w:t xml:space="preserve">إختبارات </w:t>
      </w:r>
      <w:r w:rsidR="00627F01" w:rsidRPr="00FB5019">
        <w:rPr>
          <w:rFonts w:ascii="Simplified Arabic" w:hAnsi="Simplified Arabic" w:cs="Simplified Arabic" w:hint="cs"/>
          <w:b/>
          <w:bCs/>
          <w:sz w:val="28"/>
          <w:szCs w:val="28"/>
          <w:rtl/>
        </w:rPr>
        <w:t>البدنية</w:t>
      </w:r>
      <w:r w:rsidR="00D378B7">
        <w:rPr>
          <w:rFonts w:ascii="Simplified Arabic" w:hAnsi="Simplified Arabic" w:cs="Simplified Arabic" w:hint="cs"/>
          <w:b/>
          <w:bCs/>
          <w:sz w:val="28"/>
          <w:szCs w:val="28"/>
          <w:rtl/>
        </w:rPr>
        <w:t xml:space="preserve"> </w:t>
      </w:r>
      <w:r w:rsidR="00627F01">
        <w:rPr>
          <w:rFonts w:ascii="Simplified Arabic" w:hAnsi="Simplified Arabic" w:cs="Simplified Arabic" w:hint="cs"/>
          <w:b/>
          <w:bCs/>
          <w:sz w:val="28"/>
          <w:szCs w:val="28"/>
          <w:rtl/>
        </w:rPr>
        <w:t xml:space="preserve">والمبادئ الخططية </w:t>
      </w:r>
      <w:r w:rsidR="00627F01" w:rsidRPr="00FB5019">
        <w:rPr>
          <w:rFonts w:ascii="Simplified Arabic" w:hAnsi="Simplified Arabic" w:cs="Simplified Arabic"/>
          <w:b/>
          <w:bCs/>
          <w:sz w:val="28"/>
          <w:szCs w:val="28"/>
          <w:rtl/>
        </w:rPr>
        <w:t>قيد البحث</w:t>
      </w:r>
      <w:r w:rsidR="00D378B7">
        <w:rPr>
          <w:rFonts w:ascii="Simplified Arabic" w:hAnsi="Simplified Arabic" w:cs="Simplified Arabic" w:hint="cs"/>
          <w:b/>
          <w:bCs/>
          <w:sz w:val="28"/>
          <w:szCs w:val="28"/>
          <w:rtl/>
        </w:rPr>
        <w:t xml:space="preserve"> </w:t>
      </w:r>
      <w:r w:rsidRPr="00FB5019">
        <w:rPr>
          <w:rFonts w:ascii="Simplified Arabic" w:hAnsi="Simplified Arabic" w:cs="Simplified Arabic" w:hint="cs"/>
          <w:b/>
          <w:bCs/>
          <w:sz w:val="28"/>
          <w:szCs w:val="28"/>
          <w:rtl/>
        </w:rPr>
        <w:t>للمجموعة التجريبية</w:t>
      </w:r>
    </w:p>
    <w:p w:rsidR="001F2A1D" w:rsidRPr="00542AF5" w:rsidRDefault="001F2A1D" w:rsidP="001F2A1D">
      <w:pPr>
        <w:ind w:left="777"/>
        <w:jc w:val="right"/>
        <w:rPr>
          <w:rFonts w:ascii="Simplified Arabic" w:hAnsi="Simplified Arabic" w:cs="Simplified Arabic"/>
          <w:b/>
          <w:bCs/>
          <w:sz w:val="28"/>
          <w:szCs w:val="28"/>
          <w:rtl/>
        </w:rPr>
      </w:pPr>
      <w:r w:rsidRPr="00542AF5">
        <w:rPr>
          <w:rFonts w:ascii="Simplified Arabic" w:hAnsi="Simplified Arabic" w:cs="Simplified Arabic"/>
          <w:b/>
          <w:bCs/>
          <w:sz w:val="28"/>
          <w:szCs w:val="28"/>
          <w:rtl/>
        </w:rPr>
        <w:t>(ن =</w:t>
      </w:r>
      <w:r w:rsidRPr="00542AF5">
        <w:rPr>
          <w:rFonts w:ascii="Simplified Arabic" w:hAnsi="Simplified Arabic" w:cs="Simplified Arabic" w:hint="cs"/>
          <w:b/>
          <w:bCs/>
          <w:sz w:val="28"/>
          <w:szCs w:val="28"/>
          <w:rtl/>
        </w:rPr>
        <w:t>15</w:t>
      </w:r>
      <w:r w:rsidRPr="00542AF5">
        <w:rPr>
          <w:rFonts w:ascii="Simplified Arabic" w:hAnsi="Simplified Arabic" w:cs="Simplified Arabic"/>
          <w:b/>
          <w:bCs/>
          <w:sz w:val="28"/>
          <w:szCs w:val="28"/>
          <w:rtl/>
        </w:rPr>
        <w:t>)</w:t>
      </w:r>
    </w:p>
    <w:tbl>
      <w:tblPr>
        <w:bidiVisual/>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787"/>
        <w:gridCol w:w="909"/>
        <w:gridCol w:w="767"/>
        <w:gridCol w:w="712"/>
        <w:gridCol w:w="767"/>
        <w:gridCol w:w="857"/>
        <w:gridCol w:w="1173"/>
        <w:gridCol w:w="774"/>
        <w:gridCol w:w="811"/>
      </w:tblGrid>
      <w:tr w:rsidR="0087467C" w:rsidTr="00D378B7">
        <w:trPr>
          <w:jc w:val="center"/>
        </w:trPr>
        <w:tc>
          <w:tcPr>
            <w:tcW w:w="2578" w:type="dxa"/>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925"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148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67C" w:rsidRPr="00742FF5" w:rsidRDefault="0087467C" w:rsidP="00D246F3">
            <w:pPr>
              <w:jc w:val="center"/>
              <w:rPr>
                <w:rFonts w:ascii="Simplified Arabic" w:hAnsi="Simplified Arabic" w:cs="Simplified Arabic"/>
                <w:b/>
                <w:bCs/>
                <w:rtl/>
                <w:lang w:eastAsia="ar-SA" w:bidi="ar-EG"/>
              </w:rPr>
            </w:pPr>
            <w:r>
              <w:rPr>
                <w:rFonts w:ascii="Simplified Arabic" w:hAnsi="Simplified Arabic" w:cs="Simplified Arabic" w:hint="cs"/>
                <w:b/>
                <w:bCs/>
                <w:rtl/>
                <w:lang w:bidi="ar-EG"/>
              </w:rPr>
              <w:t xml:space="preserve">القياس القبلى </w:t>
            </w:r>
          </w:p>
        </w:tc>
        <w:tc>
          <w:tcPr>
            <w:tcW w:w="165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67C" w:rsidRPr="00742FF5" w:rsidRDefault="0087467C" w:rsidP="00D246F3">
            <w:pPr>
              <w:jc w:val="center"/>
              <w:rPr>
                <w:rFonts w:ascii="Simplified Arabic" w:hAnsi="Simplified Arabic" w:cs="Simplified Arabic"/>
                <w:b/>
                <w:bCs/>
                <w:lang w:eastAsia="ar-SA" w:bidi="ar-EG"/>
              </w:rPr>
            </w:pPr>
            <w:r>
              <w:rPr>
                <w:rFonts w:ascii="Simplified Arabic" w:hAnsi="Simplified Arabic" w:cs="Simplified Arabic" w:hint="cs"/>
                <w:b/>
                <w:bCs/>
                <w:rtl/>
              </w:rPr>
              <w:t>القياس البعدى</w:t>
            </w:r>
          </w:p>
        </w:tc>
        <w:tc>
          <w:tcPr>
            <w:tcW w:w="1192"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الفرق بين المتوسطين</w:t>
            </w:r>
          </w:p>
        </w:tc>
        <w:tc>
          <w:tcPr>
            <w:tcW w:w="781" w:type="dxa"/>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قيمة (ت)</w:t>
            </w:r>
          </w:p>
        </w:tc>
        <w:tc>
          <w:tcPr>
            <w:tcW w:w="814" w:type="dxa"/>
            <w:vMerge w:val="restart"/>
            <w:tcBorders>
              <w:top w:val="double" w:sz="4" w:space="0" w:color="auto"/>
              <w:left w:val="single" w:sz="4" w:space="0" w:color="auto"/>
              <w:right w:val="nil"/>
            </w:tcBorders>
            <w:shd w:val="clear" w:color="auto" w:fill="D9D9D9" w:themeFill="background1" w:themeFillShade="D9"/>
          </w:tcPr>
          <w:p w:rsidR="0087467C" w:rsidRDefault="008827E9" w:rsidP="00D246F3">
            <w:pPr>
              <w:jc w:val="center"/>
              <w:rPr>
                <w:rFonts w:ascii="Simplified Arabic" w:hAnsi="Simplified Arabic" w:cs="Simplified Arabic"/>
                <w:b/>
                <w:bCs/>
                <w:rtl/>
                <w:lang w:bidi="ar-EG"/>
              </w:rPr>
            </w:pPr>
            <w:r>
              <w:rPr>
                <w:rFonts w:ascii="Simplified Arabic" w:hAnsi="Simplified Arabic" w:cs="Simplified Arabic" w:hint="cs"/>
                <w:b/>
                <w:bCs/>
                <w:rtl/>
                <w:lang w:bidi="ar-EG"/>
              </w:rPr>
              <w:t>نسب التحسن</w:t>
            </w:r>
          </w:p>
        </w:tc>
      </w:tr>
      <w:tr w:rsidR="0087467C" w:rsidTr="00D378B7">
        <w:trPr>
          <w:jc w:val="center"/>
        </w:trPr>
        <w:tc>
          <w:tcPr>
            <w:tcW w:w="2578" w:type="dxa"/>
            <w:gridSpan w:val="2"/>
            <w:vMerge/>
            <w:tcBorders>
              <w:top w:val="double" w:sz="4" w:space="0" w:color="auto"/>
              <w:left w:val="nil"/>
              <w:bottom w:val="double" w:sz="4" w:space="0" w:color="auto"/>
              <w:right w:val="single" w:sz="4" w:space="0" w:color="auto"/>
            </w:tcBorders>
            <w:vAlign w:val="center"/>
            <w:hideMark/>
          </w:tcPr>
          <w:p w:rsidR="0087467C" w:rsidRDefault="0087467C" w:rsidP="00D246F3">
            <w:pPr>
              <w:bidi w:val="0"/>
              <w:rPr>
                <w:rFonts w:ascii="Simplified Arabic" w:hAnsi="Simplified Arabic" w:cs="Simplified Arabic"/>
                <w:b/>
                <w:bCs/>
                <w:lang w:bidi="ar-EG"/>
              </w:rPr>
            </w:pPr>
          </w:p>
        </w:tc>
        <w:tc>
          <w:tcPr>
            <w:tcW w:w="925" w:type="dxa"/>
            <w:vMerge/>
            <w:tcBorders>
              <w:top w:val="double" w:sz="4" w:space="0" w:color="auto"/>
              <w:left w:val="single" w:sz="4" w:space="0" w:color="auto"/>
              <w:bottom w:val="double" w:sz="4" w:space="0" w:color="auto"/>
              <w:right w:val="single" w:sz="4" w:space="0" w:color="auto"/>
            </w:tcBorders>
            <w:vAlign w:val="center"/>
            <w:hideMark/>
          </w:tcPr>
          <w:p w:rsidR="0087467C" w:rsidRDefault="0087467C" w:rsidP="00D246F3">
            <w:pPr>
              <w:bidi w:val="0"/>
              <w:rPr>
                <w:rFonts w:ascii="Simplified Arabic" w:hAnsi="Simplified Arabic" w:cs="Simplified Arabic"/>
                <w:b/>
                <w:bCs/>
                <w:lang w:bidi="ar-EG"/>
              </w:rPr>
            </w:pP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rtl/>
                <w:lang w:bidi="ar-EG"/>
              </w:rPr>
            </w:pPr>
            <w:r>
              <w:rPr>
                <w:rFonts w:ascii="Simplified Arabic" w:hAnsi="Simplified Arabic" w:cs="Simplified Arabic"/>
                <w:b/>
                <w:bCs/>
                <w:rtl/>
                <w:lang w:bidi="ar-EG"/>
              </w:rPr>
              <w:t>س/</w:t>
            </w:r>
          </w:p>
        </w:tc>
        <w:tc>
          <w:tcPr>
            <w:tcW w:w="719"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88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7467C" w:rsidRDefault="0087467C"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1192" w:type="dxa"/>
            <w:vMerge/>
            <w:tcBorders>
              <w:top w:val="double" w:sz="4" w:space="0" w:color="auto"/>
              <w:left w:val="single" w:sz="4" w:space="0" w:color="auto"/>
              <w:bottom w:val="double" w:sz="4" w:space="0" w:color="auto"/>
              <w:right w:val="single" w:sz="4" w:space="0" w:color="auto"/>
            </w:tcBorders>
            <w:vAlign w:val="center"/>
            <w:hideMark/>
          </w:tcPr>
          <w:p w:rsidR="0087467C" w:rsidRDefault="0087467C" w:rsidP="00D246F3">
            <w:pPr>
              <w:bidi w:val="0"/>
              <w:rPr>
                <w:rFonts w:ascii="Simplified Arabic" w:hAnsi="Simplified Arabic" w:cs="Simplified Arabic"/>
                <w:b/>
                <w:bCs/>
                <w:lang w:bidi="ar-EG"/>
              </w:rPr>
            </w:pPr>
          </w:p>
        </w:tc>
        <w:tc>
          <w:tcPr>
            <w:tcW w:w="781" w:type="dxa"/>
            <w:vMerge/>
            <w:tcBorders>
              <w:top w:val="double" w:sz="4" w:space="0" w:color="auto"/>
              <w:left w:val="single" w:sz="4" w:space="0" w:color="auto"/>
              <w:bottom w:val="double" w:sz="4" w:space="0" w:color="auto"/>
              <w:right w:val="nil"/>
            </w:tcBorders>
            <w:vAlign w:val="center"/>
            <w:hideMark/>
          </w:tcPr>
          <w:p w:rsidR="0087467C" w:rsidRDefault="0087467C" w:rsidP="00D246F3">
            <w:pPr>
              <w:bidi w:val="0"/>
              <w:rPr>
                <w:rFonts w:ascii="Simplified Arabic" w:hAnsi="Simplified Arabic" w:cs="Simplified Arabic"/>
                <w:b/>
                <w:bCs/>
                <w:lang w:bidi="ar-EG"/>
              </w:rPr>
            </w:pPr>
          </w:p>
        </w:tc>
        <w:tc>
          <w:tcPr>
            <w:tcW w:w="814" w:type="dxa"/>
            <w:vMerge/>
            <w:tcBorders>
              <w:left w:val="single" w:sz="4" w:space="0" w:color="auto"/>
              <w:bottom w:val="double" w:sz="4" w:space="0" w:color="auto"/>
              <w:right w:val="nil"/>
            </w:tcBorders>
          </w:tcPr>
          <w:p w:rsidR="0087467C" w:rsidRDefault="0087467C" w:rsidP="00D246F3">
            <w:pPr>
              <w:bidi w:val="0"/>
              <w:rPr>
                <w:rFonts w:ascii="Simplified Arabic" w:hAnsi="Simplified Arabic" w:cs="Simplified Arabic"/>
                <w:b/>
                <w:bCs/>
                <w:lang w:bidi="ar-EG"/>
              </w:rPr>
            </w:pPr>
          </w:p>
        </w:tc>
      </w:tr>
      <w:tr w:rsidR="008827E9" w:rsidTr="00D378B7">
        <w:trPr>
          <w:jc w:val="center"/>
        </w:trPr>
        <w:tc>
          <w:tcPr>
            <w:tcW w:w="645" w:type="dxa"/>
            <w:vMerge w:val="restart"/>
            <w:tcBorders>
              <w:top w:val="double" w:sz="4" w:space="0" w:color="auto"/>
              <w:left w:val="nil"/>
              <w:bottom w:val="double" w:sz="4" w:space="0" w:color="auto"/>
              <w:right w:val="single" w:sz="4" w:space="0" w:color="auto"/>
            </w:tcBorders>
            <w:textDirection w:val="btLr"/>
            <w:vAlign w:val="center"/>
            <w:hideMark/>
          </w:tcPr>
          <w:p w:rsidR="008827E9" w:rsidRPr="00101139" w:rsidRDefault="008827E9" w:rsidP="00D246F3">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1933" w:type="dxa"/>
            <w:tcBorders>
              <w:top w:val="doub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sz w:val="32"/>
                <w:szCs w:val="20"/>
                <w:rtl/>
                <w:lang w:bidi="ar-EG"/>
              </w:rPr>
            </w:pPr>
            <w:r w:rsidRPr="00B31A01">
              <w:rPr>
                <w:rFonts w:hint="cs"/>
                <w:sz w:val="32"/>
                <w:szCs w:val="20"/>
                <w:rtl/>
                <w:lang w:bidi="ar-EG"/>
              </w:rPr>
              <w:t>الوثب العريض</w:t>
            </w:r>
          </w:p>
        </w:tc>
        <w:tc>
          <w:tcPr>
            <w:tcW w:w="925" w:type="dxa"/>
            <w:tcBorders>
              <w:top w:val="doub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200.00</w:t>
            </w:r>
          </w:p>
        </w:tc>
        <w:tc>
          <w:tcPr>
            <w:tcW w:w="719" w:type="dxa"/>
            <w:tcBorders>
              <w:top w:val="doub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5.67</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231.33</w:t>
            </w:r>
          </w:p>
        </w:tc>
        <w:tc>
          <w:tcPr>
            <w:tcW w:w="885" w:type="dxa"/>
            <w:tcBorders>
              <w:top w:val="doub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14.57</w:t>
            </w:r>
          </w:p>
        </w:tc>
        <w:tc>
          <w:tcPr>
            <w:tcW w:w="1192" w:type="dxa"/>
            <w:tcBorders>
              <w:top w:val="doub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31.33-</w:t>
            </w:r>
          </w:p>
        </w:tc>
        <w:tc>
          <w:tcPr>
            <w:tcW w:w="781" w:type="dxa"/>
            <w:tcBorders>
              <w:top w:val="doub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8.00-</w:t>
            </w:r>
          </w:p>
        </w:tc>
        <w:tc>
          <w:tcPr>
            <w:tcW w:w="814" w:type="dxa"/>
            <w:tcBorders>
              <w:top w:val="doub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15.67</w:t>
            </w:r>
          </w:p>
        </w:tc>
      </w:tr>
      <w:tr w:rsidR="008827E9"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925"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21.13</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1.30</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29.13</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0.92</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8.00-</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27.33-</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37.85</w:t>
            </w:r>
          </w:p>
        </w:tc>
      </w:tr>
      <w:tr w:rsidR="008827E9"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925"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293.00</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15.90</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325.00</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11.34</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32.00-</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16.00-</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10.92</w:t>
            </w:r>
          </w:p>
        </w:tc>
      </w:tr>
      <w:tr w:rsidR="008827E9"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925"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1.82</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0.18</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2.65</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0.29</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0.83-</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9.85-</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45.78</w:t>
            </w:r>
          </w:p>
        </w:tc>
      </w:tr>
      <w:tr w:rsidR="008827E9"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925"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2.03</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0.08</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2.71</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0.17</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0.68-</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18.30-</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33.60</w:t>
            </w:r>
          </w:p>
        </w:tc>
      </w:tr>
      <w:tr w:rsidR="008827E9"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925"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2.06</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0.07</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2.73</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0.15</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0.67-</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16.68-</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32.69</w:t>
            </w:r>
          </w:p>
        </w:tc>
      </w:tr>
      <w:tr w:rsidR="008827E9" w:rsidTr="00D378B7">
        <w:trPr>
          <w:jc w:val="center"/>
        </w:trPr>
        <w:tc>
          <w:tcPr>
            <w:tcW w:w="645" w:type="dxa"/>
            <w:vMerge/>
            <w:tcBorders>
              <w:top w:val="double" w:sz="4" w:space="0" w:color="auto"/>
              <w:left w:val="nil"/>
              <w:bottom w:val="sing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rPr>
              <w:t>زمن تكرار الوثب العمودي 5 تكرارات</w:t>
            </w:r>
          </w:p>
        </w:tc>
        <w:tc>
          <w:tcPr>
            <w:tcW w:w="925"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2.87</w:t>
            </w:r>
          </w:p>
        </w:tc>
        <w:tc>
          <w:tcPr>
            <w:tcW w:w="719"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0.19</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3.94</w:t>
            </w:r>
          </w:p>
        </w:tc>
        <w:tc>
          <w:tcPr>
            <w:tcW w:w="885"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0.44</w:t>
            </w:r>
          </w:p>
        </w:tc>
        <w:tc>
          <w:tcPr>
            <w:tcW w:w="1192" w:type="dxa"/>
            <w:tcBorders>
              <w:top w:val="single" w:sz="4" w:space="0" w:color="auto"/>
              <w:left w:val="single" w:sz="4" w:space="0" w:color="auto"/>
              <w:bottom w:val="single" w:sz="4" w:space="0" w:color="auto"/>
              <w:right w:val="single" w:sz="4" w:space="0" w:color="auto"/>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1.07-</w:t>
            </w:r>
          </w:p>
        </w:tc>
        <w:tc>
          <w:tcPr>
            <w:tcW w:w="781" w:type="dxa"/>
            <w:tcBorders>
              <w:top w:val="single" w:sz="4" w:space="0" w:color="auto"/>
              <w:left w:val="single" w:sz="4" w:space="0" w:color="auto"/>
              <w:bottom w:val="single" w:sz="4" w:space="0" w:color="auto"/>
              <w:right w:val="nil"/>
            </w:tcBorders>
            <w:vAlign w:val="center"/>
          </w:tcPr>
          <w:p w:rsidR="008827E9" w:rsidRDefault="008827E9" w:rsidP="0038347E">
            <w:pPr>
              <w:bidi w:val="0"/>
              <w:jc w:val="center"/>
              <w:rPr>
                <w:rFonts w:ascii="Arial" w:hAnsi="Arial" w:cs="Arial"/>
                <w:color w:val="000000"/>
                <w:sz w:val="18"/>
                <w:szCs w:val="18"/>
              </w:rPr>
            </w:pPr>
            <w:r>
              <w:rPr>
                <w:rFonts w:ascii="Arial" w:hAnsi="Arial" w:cs="Arial"/>
                <w:color w:val="000000"/>
                <w:sz w:val="18"/>
                <w:szCs w:val="18"/>
              </w:rPr>
              <w:t>9.04-</w:t>
            </w:r>
          </w:p>
        </w:tc>
        <w:tc>
          <w:tcPr>
            <w:tcW w:w="81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37.39</w:t>
            </w:r>
          </w:p>
        </w:tc>
      </w:tr>
      <w:tr w:rsidR="006D6033" w:rsidTr="00D378B7">
        <w:trPr>
          <w:jc w:val="center"/>
        </w:trPr>
        <w:tc>
          <w:tcPr>
            <w:tcW w:w="645" w:type="dxa"/>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D246F3">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1933"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925" w:type="dxa"/>
            <w:tcBorders>
              <w:top w:val="single" w:sz="4" w:space="0" w:color="auto"/>
              <w:left w:val="single" w:sz="4" w:space="0" w:color="auto"/>
              <w:bottom w:val="single" w:sz="4" w:space="0" w:color="auto"/>
              <w:right w:val="single" w:sz="4" w:space="0" w:color="auto"/>
            </w:tcBorders>
            <w:vAlign w:val="center"/>
          </w:tcPr>
          <w:p w:rsidR="006D6033" w:rsidRPr="00101139" w:rsidRDefault="006D6033" w:rsidP="00D246F3">
            <w:pPr>
              <w:jc w:val="center"/>
              <w:rPr>
                <w:rFonts w:ascii="Simplified Arabic" w:hAnsi="Simplified Arabic" w:cs="Simplified Arabic"/>
              </w:rPr>
            </w:pPr>
            <w:r>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13.00</w:t>
            </w:r>
          </w:p>
        </w:tc>
        <w:tc>
          <w:tcPr>
            <w:tcW w:w="719"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1.07</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16.47</w:t>
            </w:r>
          </w:p>
        </w:tc>
        <w:tc>
          <w:tcPr>
            <w:tcW w:w="885"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1.13</w:t>
            </w:r>
          </w:p>
        </w:tc>
        <w:tc>
          <w:tcPr>
            <w:tcW w:w="1192"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3.47-</w:t>
            </w:r>
          </w:p>
        </w:tc>
        <w:tc>
          <w:tcPr>
            <w:tcW w:w="781" w:type="dxa"/>
            <w:tcBorders>
              <w:top w:val="single" w:sz="4" w:space="0" w:color="auto"/>
              <w:left w:val="single" w:sz="4" w:space="0" w:color="auto"/>
              <w:bottom w:val="single" w:sz="4" w:space="0" w:color="auto"/>
              <w:right w:val="nil"/>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12.67-</w:t>
            </w:r>
          </w:p>
        </w:tc>
        <w:tc>
          <w:tcPr>
            <w:tcW w:w="814"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26.67</w:t>
            </w:r>
          </w:p>
        </w:tc>
      </w:tr>
      <w:tr w:rsidR="006D6033"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925" w:type="dxa"/>
            <w:tcBorders>
              <w:top w:val="single" w:sz="4" w:space="0" w:color="auto"/>
              <w:left w:val="single" w:sz="4" w:space="0" w:color="auto"/>
              <w:bottom w:val="sing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12.67</w:t>
            </w:r>
          </w:p>
        </w:tc>
        <w:tc>
          <w:tcPr>
            <w:tcW w:w="719"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1.18</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16.00</w:t>
            </w:r>
          </w:p>
        </w:tc>
        <w:tc>
          <w:tcPr>
            <w:tcW w:w="885"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1.25</w:t>
            </w:r>
          </w:p>
        </w:tc>
        <w:tc>
          <w:tcPr>
            <w:tcW w:w="1192" w:type="dxa"/>
            <w:tcBorders>
              <w:top w:val="single" w:sz="4" w:space="0" w:color="auto"/>
              <w:left w:val="single" w:sz="4" w:space="0" w:color="auto"/>
              <w:bottom w:val="sing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3.33-</w:t>
            </w:r>
          </w:p>
        </w:tc>
        <w:tc>
          <w:tcPr>
            <w:tcW w:w="781" w:type="dxa"/>
            <w:tcBorders>
              <w:top w:val="single" w:sz="4" w:space="0" w:color="auto"/>
              <w:left w:val="single" w:sz="4" w:space="0" w:color="auto"/>
              <w:bottom w:val="single" w:sz="4" w:space="0" w:color="auto"/>
              <w:right w:val="nil"/>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15.81-</w:t>
            </w:r>
          </w:p>
        </w:tc>
        <w:tc>
          <w:tcPr>
            <w:tcW w:w="814"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26.32</w:t>
            </w:r>
          </w:p>
        </w:tc>
      </w:tr>
      <w:tr w:rsidR="006D6033" w:rsidTr="00D378B7">
        <w:trPr>
          <w:jc w:val="center"/>
        </w:trPr>
        <w:tc>
          <w:tcPr>
            <w:tcW w:w="645"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933" w:type="dxa"/>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925" w:type="dxa"/>
            <w:tcBorders>
              <w:top w:val="single" w:sz="4" w:space="0" w:color="auto"/>
              <w:left w:val="single" w:sz="4" w:space="0" w:color="auto"/>
              <w:bottom w:val="doub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13.27</w:t>
            </w:r>
          </w:p>
        </w:tc>
        <w:tc>
          <w:tcPr>
            <w:tcW w:w="719" w:type="dxa"/>
            <w:tcBorders>
              <w:top w:val="single" w:sz="4" w:space="0" w:color="auto"/>
              <w:left w:val="single" w:sz="4" w:space="0" w:color="auto"/>
              <w:bottom w:val="doub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1.28</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16.40</w:t>
            </w:r>
          </w:p>
        </w:tc>
        <w:tc>
          <w:tcPr>
            <w:tcW w:w="885" w:type="dxa"/>
            <w:tcBorders>
              <w:top w:val="single" w:sz="4" w:space="0" w:color="auto"/>
              <w:left w:val="single" w:sz="4" w:space="0" w:color="auto"/>
              <w:bottom w:val="doub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1.30</w:t>
            </w:r>
          </w:p>
        </w:tc>
        <w:tc>
          <w:tcPr>
            <w:tcW w:w="1192" w:type="dxa"/>
            <w:tcBorders>
              <w:top w:val="single" w:sz="4" w:space="0" w:color="auto"/>
              <w:left w:val="single" w:sz="4" w:space="0" w:color="auto"/>
              <w:bottom w:val="double" w:sz="4" w:space="0" w:color="auto"/>
              <w:right w:val="single" w:sz="4" w:space="0" w:color="auto"/>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3.13-</w:t>
            </w:r>
          </w:p>
        </w:tc>
        <w:tc>
          <w:tcPr>
            <w:tcW w:w="781" w:type="dxa"/>
            <w:tcBorders>
              <w:top w:val="single" w:sz="4" w:space="0" w:color="auto"/>
              <w:left w:val="single" w:sz="4" w:space="0" w:color="auto"/>
              <w:bottom w:val="double" w:sz="4" w:space="0" w:color="auto"/>
              <w:right w:val="nil"/>
            </w:tcBorders>
            <w:vAlign w:val="center"/>
          </w:tcPr>
          <w:p w:rsidR="006D6033" w:rsidRDefault="006D6033" w:rsidP="0038347E">
            <w:pPr>
              <w:bidi w:val="0"/>
              <w:jc w:val="center"/>
              <w:rPr>
                <w:rFonts w:ascii="Arial" w:hAnsi="Arial" w:cs="Arial"/>
                <w:color w:val="000000"/>
                <w:sz w:val="18"/>
                <w:szCs w:val="18"/>
              </w:rPr>
            </w:pPr>
            <w:r>
              <w:rPr>
                <w:rFonts w:ascii="Arial" w:hAnsi="Arial" w:cs="Arial"/>
                <w:color w:val="000000"/>
                <w:sz w:val="18"/>
                <w:szCs w:val="18"/>
              </w:rPr>
              <w:t>18.96-</w:t>
            </w:r>
          </w:p>
        </w:tc>
        <w:tc>
          <w:tcPr>
            <w:tcW w:w="814" w:type="dxa"/>
            <w:tcBorders>
              <w:top w:val="single" w:sz="4" w:space="0" w:color="auto"/>
              <w:left w:val="single" w:sz="4" w:space="0" w:color="auto"/>
              <w:bottom w:val="doub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23.62</w:t>
            </w:r>
          </w:p>
        </w:tc>
      </w:tr>
    </w:tbl>
    <w:p w:rsidR="001F2A1D" w:rsidRPr="00FB5019" w:rsidRDefault="001F2A1D" w:rsidP="001F2A1D">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38347E" w:rsidRDefault="0038347E" w:rsidP="005E0FE2">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5E0FE2">
        <w:rPr>
          <w:rFonts w:ascii="Simplified Arabic" w:hAnsi="Simplified Arabic" w:cs="Simplified Arabic" w:hint="cs"/>
          <w:sz w:val="28"/>
          <w:szCs w:val="28"/>
          <w:rtl/>
        </w:rPr>
        <w:t>6</w:t>
      </w:r>
      <w:r w:rsidRPr="00FB5019">
        <w:rPr>
          <w:rFonts w:ascii="Simplified Arabic" w:hAnsi="Simplified Arabic" w:cs="Simplified Arabic"/>
          <w:sz w:val="28"/>
          <w:szCs w:val="28"/>
          <w:rtl/>
        </w:rPr>
        <w:t xml:space="preserve">) أن جميع قيم (ت) المحسوبة أكبر من (ت) الجدولية فى </w:t>
      </w:r>
      <w:r>
        <w:rPr>
          <w:rFonts w:ascii="Simplified Arabic" w:hAnsi="Simplified Arabic" w:cs="Simplified Arabic" w:hint="cs"/>
          <w:sz w:val="28"/>
          <w:szCs w:val="28"/>
          <w:rtl/>
        </w:rPr>
        <w:t>الاختبارات البدنية والمبادئ الخططية</w:t>
      </w:r>
      <w:r w:rsidR="00302DDF">
        <w:rPr>
          <w:rFonts w:ascii="Simplified Arabic" w:hAnsi="Simplified Arabic" w:cs="Simplified Arabic"/>
          <w:sz w:val="28"/>
          <w:szCs w:val="28"/>
          <w:rtl/>
        </w:rPr>
        <w:t xml:space="preserve"> قيد البحث</w:t>
      </w:r>
      <w:r w:rsidRPr="00FB5019">
        <w:rPr>
          <w:rFonts w:ascii="Simplified Arabic" w:hAnsi="Simplified Arabic" w:cs="Simplified Arabic"/>
          <w:sz w:val="28"/>
          <w:szCs w:val="28"/>
          <w:rtl/>
        </w:rPr>
        <w:t>، مما يشير إلى وجود فروق إحصائية دالة معنويا بين القياس القبلى والبعدى لصالح القياس البعدى قيد البحث للمجموعة التجريبية</w:t>
      </w:r>
    </w:p>
    <w:p w:rsidR="00D378B7" w:rsidRPr="00302DDF" w:rsidRDefault="00D378B7" w:rsidP="00D378B7">
      <w:pPr>
        <w:spacing w:after="200" w:line="276" w:lineRule="auto"/>
        <w:jc w:val="both"/>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ويرى الباحث أن الفروق فى القدرات البدنية والمبادئ الخططية قيد البحث للمجموعة التجريبية نتيجة البرنامج البالستى المقترح قيد البحث.</w:t>
      </w:r>
    </w:p>
    <w:p w:rsidR="005D417A" w:rsidRPr="00302DDF" w:rsidRDefault="005D417A" w:rsidP="00302DDF">
      <w:pPr>
        <w:spacing w:after="200" w:line="276" w:lineRule="auto"/>
        <w:ind w:firstLine="720"/>
        <w:jc w:val="both"/>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حيث يتفق ذلك مع ما أشار إليه محمد محمود لبيب (2008م) إلى أن برنامج تدريب المقاومة الباليستية وما يحتوي عليه من تدريبات متنوعة موجهة بصورة مباشرة للهدف التدريبي للبرنامج ضمن أجزاء الوحدة التدريبية (</w:t>
      </w:r>
      <w:r w:rsidR="00FF7F43" w:rsidRPr="00302DDF">
        <w:rPr>
          <w:rFonts w:ascii="Simplified Arabic" w:hAnsi="Simplified Arabic" w:cs="Simplified Arabic"/>
          <w:sz w:val="28"/>
          <w:szCs w:val="28"/>
          <w:rtl/>
          <w:lang w:bidi="ar-EG"/>
        </w:rPr>
        <w:t>14</w:t>
      </w:r>
      <w:r w:rsidRPr="00302DDF">
        <w:rPr>
          <w:rFonts w:ascii="Simplified Arabic" w:hAnsi="Simplified Arabic" w:cs="Simplified Arabic"/>
          <w:sz w:val="28"/>
          <w:szCs w:val="28"/>
          <w:rtl/>
          <w:lang w:bidi="ar-EG"/>
        </w:rPr>
        <w:t>)</w:t>
      </w:r>
    </w:p>
    <w:p w:rsidR="005D417A" w:rsidRPr="00302DDF" w:rsidRDefault="005D417A" w:rsidP="00FF7F43">
      <w:pPr>
        <w:ind w:firstLine="720"/>
        <w:jc w:val="lowKashida"/>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 xml:space="preserve">وما أشار غليه كل من جورج بلوج وآخرون (2001م) إلى أن استخدام الكرات الطبية في برنامج التدريبات الباليستية تعمل على تقوية الجسم وتستخدم لجعل الجهاز العصبي العضلي </w:t>
      </w:r>
      <w:r w:rsidRPr="00302DDF">
        <w:rPr>
          <w:rFonts w:ascii="Simplified Arabic" w:hAnsi="Simplified Arabic" w:cs="Simplified Arabic"/>
          <w:sz w:val="28"/>
          <w:szCs w:val="28"/>
          <w:rtl/>
          <w:lang w:bidi="ar-EG"/>
        </w:rPr>
        <w:lastRenderedPageBreak/>
        <w:t>أكثر حساسية نحو الاستجابة بشكل فوري للأداء الحركي، وتُعد تدريبات الرمي الباليستية مناسبة وهامة لتحسين أداء لرمي لدى الرياضيين (</w:t>
      </w:r>
      <w:r w:rsidR="00FF7F43" w:rsidRPr="00302DDF">
        <w:rPr>
          <w:rFonts w:ascii="Simplified Arabic" w:hAnsi="Simplified Arabic" w:cs="Simplified Arabic"/>
          <w:sz w:val="28"/>
          <w:szCs w:val="28"/>
          <w:rtl/>
          <w:lang w:bidi="ar-EG"/>
        </w:rPr>
        <w:t>26</w:t>
      </w:r>
      <w:r w:rsidRPr="00302DDF">
        <w:rPr>
          <w:rFonts w:ascii="Simplified Arabic" w:hAnsi="Simplified Arabic" w:cs="Simplified Arabic"/>
          <w:sz w:val="28"/>
          <w:szCs w:val="28"/>
          <w:rtl/>
          <w:lang w:bidi="ar-EG"/>
        </w:rPr>
        <w:t>).</w:t>
      </w:r>
    </w:p>
    <w:p w:rsidR="005D417A" w:rsidRPr="00302DDF" w:rsidRDefault="005D417A" w:rsidP="00FF7F43">
      <w:pPr>
        <w:ind w:firstLine="720"/>
        <w:jc w:val="lowKashida"/>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 xml:space="preserve">ويرجع الباحث هذا التقدم إلى تأثير البرنامج التدريبي الباليستي وما تضمنه من تدريبات مصممة وموجهة لتنمية القدرات البدنية من خلال تدريبات باستخدام جيتر الأثقال أو وثب الصناديق بالإضافة إلى استخدام الكرات الطبية وجاكيت الأثقال وكلها تدريبات تزيد من مستوى القدرات البدنية ويتفق ذلك ما ذكره" تشارلز ستالي </w:t>
      </w:r>
      <w:r w:rsidRPr="00302DDF">
        <w:rPr>
          <w:rFonts w:ascii="Simplified Arabic" w:hAnsi="Simplified Arabic" w:cs="Simplified Arabic"/>
          <w:sz w:val="28"/>
          <w:szCs w:val="28"/>
          <w:lang w:bidi="ar-EG"/>
        </w:rPr>
        <w:t>Charlesistyaley</w:t>
      </w:r>
      <w:r w:rsidRPr="00302DDF">
        <w:rPr>
          <w:rFonts w:ascii="Simplified Arabic" w:hAnsi="Simplified Arabic" w:cs="Simplified Arabic"/>
          <w:sz w:val="28"/>
          <w:szCs w:val="28"/>
          <w:rtl/>
          <w:lang w:bidi="ar-EG"/>
        </w:rPr>
        <w:t xml:space="preserve"> "(1996) فى أن التدريب الباليستي يزيد من سرعة اللاعب وقدرته على الوثب وذلك من خلال تمرينات مكثفة تقدم مخرجات قدرة أعلى وتعمل على حدوث تكيف فى الجهاز العصبي (</w:t>
      </w:r>
      <w:r w:rsidR="00FF7F43" w:rsidRPr="00302DDF">
        <w:rPr>
          <w:rFonts w:ascii="Simplified Arabic" w:hAnsi="Simplified Arabic" w:cs="Simplified Arabic"/>
          <w:sz w:val="28"/>
          <w:szCs w:val="28"/>
          <w:rtl/>
          <w:lang w:bidi="ar-EG"/>
        </w:rPr>
        <w:t>13</w:t>
      </w:r>
      <w:r w:rsidRPr="00302DDF">
        <w:rPr>
          <w:rFonts w:ascii="Simplified Arabic" w:hAnsi="Simplified Arabic" w:cs="Simplified Arabic"/>
          <w:sz w:val="28"/>
          <w:szCs w:val="28"/>
          <w:rtl/>
          <w:lang w:bidi="ar-EG"/>
        </w:rPr>
        <w:t xml:space="preserve"> : 15)</w:t>
      </w:r>
    </w:p>
    <w:p w:rsidR="005D417A" w:rsidRPr="00302DDF" w:rsidRDefault="005D417A" w:rsidP="00D378B7">
      <w:pPr>
        <w:ind w:firstLine="720"/>
        <w:jc w:val="lowKashida"/>
        <w:rPr>
          <w:rFonts w:ascii="Simplified Arabic" w:hAnsi="Simplified Arabic" w:cs="Simplified Arabic"/>
          <w:rtl/>
          <w:lang w:bidi="ar-EG"/>
        </w:rPr>
      </w:pPr>
      <w:r w:rsidRPr="00302DDF">
        <w:rPr>
          <w:rFonts w:ascii="Simplified Arabic" w:hAnsi="Simplified Arabic" w:cs="Simplified Arabic"/>
          <w:sz w:val="28"/>
          <w:szCs w:val="28"/>
          <w:rtl/>
          <w:lang w:bidi="ar-EG"/>
        </w:rPr>
        <w:t>كما يعزو الباحث هذا التحسن إلى أن التدريب الباليستي وما يتضمنه من تدريبات تراوحت شدتها من 30-: 50 % من قدرة اللاعب وكذلك التركز على سرعة أداء تدريبات الوثب بالقدمين أو دفع الأرض بالذراعين مما يعمل على زيادة مخرجات القدرة الميكانيكية ويتفق ذ</w:t>
      </w:r>
      <w:r w:rsidR="00FF7F43" w:rsidRPr="00302DDF">
        <w:rPr>
          <w:rFonts w:ascii="Simplified Arabic" w:hAnsi="Simplified Arabic" w:cs="Simplified Arabic"/>
          <w:sz w:val="28"/>
          <w:szCs w:val="28"/>
          <w:rtl/>
          <w:lang w:bidi="ar-EG"/>
        </w:rPr>
        <w:t xml:space="preserve">لك مع ما توصل إليه </w:t>
      </w:r>
      <w:r w:rsidRPr="00302DDF">
        <w:rPr>
          <w:rFonts w:ascii="Simplified Arabic" w:hAnsi="Simplified Arabic" w:cs="Simplified Arabic"/>
          <w:sz w:val="28"/>
          <w:szCs w:val="28"/>
          <w:rtl/>
          <w:lang w:bidi="ar-EG"/>
        </w:rPr>
        <w:t xml:space="preserve">" جورج وروبرت ووارد </w:t>
      </w:r>
      <w:r w:rsidRPr="00302DDF">
        <w:rPr>
          <w:rFonts w:ascii="Simplified Arabic" w:hAnsi="Simplified Arabic" w:cs="Simplified Arabic"/>
          <w:sz w:val="28"/>
          <w:szCs w:val="28"/>
          <w:lang w:bidi="ar-EG"/>
        </w:rPr>
        <w:t>George . B  Robertr .Ward</w:t>
      </w:r>
      <w:r w:rsidRPr="00302DDF">
        <w:rPr>
          <w:rFonts w:ascii="Simplified Arabic" w:hAnsi="Simplified Arabic" w:cs="Simplified Arabic"/>
          <w:sz w:val="28"/>
          <w:szCs w:val="28"/>
          <w:rtl/>
          <w:lang w:bidi="ar-EG"/>
        </w:rPr>
        <w:t>" (1988) ان التدريب الباليستي من أنسب أنواع التدريب لتنمية السرعة والقوة الميزة بالسرعة حيث أن أغلب التدريبات تؤدي بصورة انفجارية وليس بها أي انخفاض فى السرعة حيث يتم تحويل الانقباض بالتطويل إلى انقباض بالتقصير بأقصى سرعة</w:t>
      </w:r>
      <w:r w:rsidR="00D378B7" w:rsidRPr="00302DDF">
        <w:rPr>
          <w:rFonts w:ascii="Simplified Arabic" w:hAnsi="Simplified Arabic" w:cs="Simplified Arabic"/>
          <w:sz w:val="28"/>
          <w:szCs w:val="28"/>
          <w:rtl/>
          <w:lang w:bidi="ar-EG"/>
        </w:rPr>
        <w:t>.</w:t>
      </w:r>
      <w:r w:rsidRPr="00302DDF">
        <w:rPr>
          <w:rFonts w:ascii="Simplified Arabic" w:hAnsi="Simplified Arabic" w:cs="Simplified Arabic"/>
          <w:sz w:val="28"/>
          <w:szCs w:val="28"/>
          <w:rtl/>
          <w:lang w:bidi="ar-EG"/>
        </w:rPr>
        <w:t xml:space="preserve"> (</w:t>
      </w:r>
      <w:r w:rsidR="00FF7F43" w:rsidRPr="00302DDF">
        <w:rPr>
          <w:rFonts w:ascii="Simplified Arabic" w:hAnsi="Simplified Arabic" w:cs="Simplified Arabic"/>
          <w:sz w:val="28"/>
          <w:szCs w:val="28"/>
          <w:rtl/>
          <w:lang w:bidi="ar-EG"/>
        </w:rPr>
        <w:t>25</w:t>
      </w:r>
      <w:r w:rsidRPr="00302DDF">
        <w:rPr>
          <w:rFonts w:ascii="Simplified Arabic" w:hAnsi="Simplified Arabic" w:cs="Simplified Arabic"/>
          <w:sz w:val="28"/>
          <w:szCs w:val="28"/>
          <w:rtl/>
          <w:lang w:bidi="ar-EG"/>
        </w:rPr>
        <w:t xml:space="preserve"> :118)</w:t>
      </w:r>
    </w:p>
    <w:p w:rsidR="005D417A" w:rsidRPr="00302DDF" w:rsidRDefault="005D417A" w:rsidP="00FF7F43">
      <w:pPr>
        <w:ind w:firstLine="720"/>
        <w:jc w:val="lowKashida"/>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 xml:space="preserve">ويضيف "ميشيل كنت </w:t>
      </w:r>
      <w:r w:rsidRPr="00302DDF">
        <w:rPr>
          <w:rFonts w:ascii="Simplified Arabic" w:hAnsi="Simplified Arabic" w:cs="Simplified Arabic"/>
          <w:sz w:val="28"/>
          <w:szCs w:val="28"/>
          <w:lang w:bidi="ar-EG"/>
        </w:rPr>
        <w:t>Michael Kent</w:t>
      </w:r>
      <w:r w:rsidRPr="00302DDF">
        <w:rPr>
          <w:rFonts w:ascii="Simplified Arabic" w:hAnsi="Simplified Arabic" w:cs="Simplified Arabic"/>
          <w:sz w:val="28"/>
          <w:szCs w:val="28"/>
          <w:rtl/>
          <w:lang w:bidi="ar-EG"/>
        </w:rPr>
        <w:t xml:space="preserve"> " (1998) أن تنمية القوة المميزة بالسرعة من خلال تدريبات الباليستي تؤثر دورها على أي مهارة تحتاج إلى القدرة على الوثب لأعلى وأيضا قدرة الذراعين ومن ثم فهي تدريبات فعالة فى رياضات عديدة ( </w:t>
      </w:r>
      <w:r w:rsidR="00FF7F43" w:rsidRPr="00302DDF">
        <w:rPr>
          <w:rFonts w:ascii="Simplified Arabic" w:hAnsi="Simplified Arabic" w:cs="Simplified Arabic"/>
          <w:sz w:val="28"/>
          <w:szCs w:val="28"/>
          <w:rtl/>
          <w:lang w:bidi="ar-EG"/>
        </w:rPr>
        <w:t>30</w:t>
      </w:r>
      <w:r w:rsidRPr="00302DDF">
        <w:rPr>
          <w:rFonts w:ascii="Simplified Arabic" w:hAnsi="Simplified Arabic" w:cs="Simplified Arabic"/>
          <w:sz w:val="28"/>
          <w:szCs w:val="28"/>
          <w:rtl/>
          <w:lang w:bidi="ar-EG"/>
        </w:rPr>
        <w:t xml:space="preserve"> :  60) </w:t>
      </w:r>
    </w:p>
    <w:p w:rsidR="005D417A" w:rsidRPr="00302DDF" w:rsidRDefault="005D417A" w:rsidP="00FF7F43">
      <w:pPr>
        <w:ind w:firstLine="720"/>
        <w:jc w:val="lowKashida"/>
        <w:rPr>
          <w:rFonts w:ascii="Simplified Arabic" w:hAnsi="Simplified Arabic" w:cs="Simplified Arabic"/>
          <w:sz w:val="28"/>
          <w:szCs w:val="28"/>
          <w:rtl/>
          <w:lang w:bidi="ar-EG"/>
        </w:rPr>
      </w:pPr>
      <w:r w:rsidRPr="00302DDF">
        <w:rPr>
          <w:rFonts w:ascii="Simplified Arabic" w:hAnsi="Simplified Arabic" w:cs="Simplified Arabic"/>
          <w:sz w:val="28"/>
          <w:szCs w:val="28"/>
          <w:rtl/>
          <w:lang w:bidi="ar-EG"/>
        </w:rPr>
        <w:t>وتتفق نتائج البحث الحالي مع نتائج دراسات كل من جابريال وبوتشر (1998م)، ماك إيفوي ونيوتن (1998م)، بيتر والسن وآخرون (2003م)، مروان علي (2005م)، مصطفى عبد الباقي (2005م)، روبرت نيوتن وآخرون (2006م)، نجوى محمود (2007م)، إيهاب راضي (2007م)، أحمد خليفة (2008م)، إيهاب عبد العزيز (2010م)، محمد رياض (201م) والتي تناولت جميعها تدريب المقاومة الباليستية والتي أجريت على أنشطة رياضية مختلفة وأثبتت تحسن مستوى الأداء المهاري كنتيجة لفاعلية التدريبات الباليستية المقننة والمناسبة لنوع النشاط الممارس. (</w:t>
      </w:r>
      <w:r w:rsidR="00FF7F43" w:rsidRPr="00302DDF">
        <w:rPr>
          <w:rFonts w:ascii="Simplified Arabic" w:hAnsi="Simplified Arabic" w:cs="Simplified Arabic"/>
          <w:sz w:val="28"/>
          <w:szCs w:val="28"/>
          <w:rtl/>
          <w:lang w:bidi="ar-EG"/>
        </w:rPr>
        <w:t>30</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31</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16</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18</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32</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22</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6</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3</w:t>
      </w:r>
      <w:r w:rsidRPr="00302DDF">
        <w:rPr>
          <w:rFonts w:ascii="Simplified Arabic" w:hAnsi="Simplified Arabic" w:cs="Simplified Arabic"/>
          <w:sz w:val="28"/>
          <w:szCs w:val="28"/>
          <w:rtl/>
          <w:lang w:bidi="ar-EG"/>
        </w:rPr>
        <w:t>)، (</w:t>
      </w:r>
      <w:r w:rsidR="00FF7F43" w:rsidRPr="00302DDF">
        <w:rPr>
          <w:rFonts w:ascii="Simplified Arabic" w:hAnsi="Simplified Arabic" w:cs="Simplified Arabic"/>
          <w:sz w:val="28"/>
          <w:szCs w:val="28"/>
          <w:rtl/>
          <w:lang w:bidi="ar-EG"/>
        </w:rPr>
        <w:t>7</w:t>
      </w:r>
      <w:r w:rsidRPr="00302DDF">
        <w:rPr>
          <w:rFonts w:ascii="Simplified Arabic" w:hAnsi="Simplified Arabic" w:cs="Simplified Arabic"/>
          <w:sz w:val="28"/>
          <w:szCs w:val="28"/>
          <w:rtl/>
          <w:lang w:bidi="ar-EG"/>
        </w:rPr>
        <w:t>)</w:t>
      </w:r>
    </w:p>
    <w:p w:rsidR="00D378B7" w:rsidRPr="00302DDF" w:rsidRDefault="00D378B7" w:rsidP="00D378B7">
      <w:pPr>
        <w:ind w:firstLine="720"/>
        <w:jc w:val="lowKashida"/>
        <w:rPr>
          <w:rFonts w:ascii="Simplified Arabic" w:hAnsi="Simplified Arabic" w:cs="Simplified Arabic"/>
          <w:i/>
          <w:sz w:val="28"/>
          <w:szCs w:val="28"/>
          <w:rtl/>
          <w:lang w:bidi="ar-EG"/>
        </w:rPr>
      </w:pPr>
      <w:r w:rsidRPr="00302DDF">
        <w:rPr>
          <w:rFonts w:ascii="Simplified Arabic" w:hAnsi="Simplified Arabic" w:cs="Simplified Arabic"/>
          <w:sz w:val="28"/>
          <w:szCs w:val="28"/>
          <w:rtl/>
          <w:lang w:bidi="ar-EG"/>
        </w:rPr>
        <w:t xml:space="preserve">وهذا ما يجيب عن الفرض </w:t>
      </w:r>
      <w:r w:rsidRPr="00302DDF">
        <w:rPr>
          <w:rFonts w:ascii="Simplified Arabic" w:hAnsi="Simplified Arabic" w:cs="Simplified Arabic"/>
          <w:i/>
          <w:sz w:val="28"/>
          <w:szCs w:val="28"/>
          <w:rtl/>
        </w:rPr>
        <w:t>الاول والذى ينص على "توجد فروق إحصائية دالة معنويا بين متوسطى القياسين القبلى والبعدى لعينة البحث التجريبية فى نتائج اختبارات القدرة العضلية والمبادئ الخططية قيد البحث لصالح  القياس البعدى"</w:t>
      </w:r>
      <w:r w:rsidRPr="00302DDF">
        <w:rPr>
          <w:rFonts w:ascii="Simplified Arabic" w:hAnsi="Simplified Arabic" w:cs="Simplified Arabic"/>
          <w:i/>
          <w:sz w:val="28"/>
          <w:szCs w:val="28"/>
          <w:rtl/>
          <w:lang w:bidi="ar-EG"/>
        </w:rPr>
        <w:t>.</w:t>
      </w:r>
    </w:p>
    <w:p w:rsidR="00302DDF" w:rsidRDefault="00302DDF" w:rsidP="005E0FE2">
      <w:pPr>
        <w:jc w:val="center"/>
        <w:rPr>
          <w:rFonts w:ascii="Simplified Arabic" w:hAnsi="Simplified Arabic" w:cs="Simplified Arabic"/>
          <w:b/>
          <w:bCs/>
          <w:sz w:val="28"/>
          <w:szCs w:val="28"/>
          <w:rtl/>
        </w:rPr>
      </w:pPr>
    </w:p>
    <w:p w:rsidR="00302DDF" w:rsidRDefault="00302DDF" w:rsidP="005E0FE2">
      <w:pPr>
        <w:jc w:val="center"/>
        <w:rPr>
          <w:rFonts w:ascii="Simplified Arabic" w:hAnsi="Simplified Arabic" w:cs="Simplified Arabic"/>
          <w:b/>
          <w:bCs/>
          <w:sz w:val="28"/>
          <w:szCs w:val="28"/>
          <w:rtl/>
        </w:rPr>
      </w:pPr>
    </w:p>
    <w:p w:rsidR="0038347E" w:rsidRPr="00FB5019" w:rsidRDefault="0038347E" w:rsidP="005E0FE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lastRenderedPageBreak/>
        <w:t>جدول(</w:t>
      </w:r>
      <w:r w:rsidR="005E0FE2">
        <w:rPr>
          <w:rFonts w:ascii="Simplified Arabic" w:hAnsi="Simplified Arabic" w:cs="Simplified Arabic" w:hint="cs"/>
          <w:b/>
          <w:bCs/>
          <w:sz w:val="28"/>
          <w:szCs w:val="28"/>
          <w:rtl/>
        </w:rPr>
        <w:t>7</w:t>
      </w:r>
      <w:r w:rsidRPr="00FB5019">
        <w:rPr>
          <w:rFonts w:ascii="Simplified Arabic" w:hAnsi="Simplified Arabic" w:cs="Simplified Arabic"/>
          <w:b/>
          <w:bCs/>
          <w:sz w:val="28"/>
          <w:szCs w:val="28"/>
          <w:rtl/>
        </w:rPr>
        <w:t>)</w:t>
      </w:r>
    </w:p>
    <w:p w:rsidR="0038347E" w:rsidRPr="00FB5019" w:rsidRDefault="0038347E" w:rsidP="00627F01">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 xml:space="preserve">القياسين القبلى والبعدى </w:t>
      </w:r>
      <w:r w:rsidR="00627F01" w:rsidRPr="00FB5019">
        <w:rPr>
          <w:rFonts w:ascii="Simplified Arabic" w:hAnsi="Simplified Arabic" w:cs="Simplified Arabic" w:hint="cs"/>
          <w:b/>
          <w:bCs/>
          <w:sz w:val="28"/>
          <w:szCs w:val="28"/>
          <w:rtl/>
        </w:rPr>
        <w:t>ل</w:t>
      </w:r>
      <w:r w:rsidR="00627F01" w:rsidRPr="00FB5019">
        <w:rPr>
          <w:rFonts w:ascii="Simplified Arabic" w:hAnsi="Simplified Arabic" w:cs="Simplified Arabic"/>
          <w:b/>
          <w:bCs/>
          <w:sz w:val="28"/>
          <w:szCs w:val="28"/>
          <w:rtl/>
        </w:rPr>
        <w:t xml:space="preserve">إختبارات </w:t>
      </w:r>
      <w:r w:rsidR="00627F01" w:rsidRPr="00FB5019">
        <w:rPr>
          <w:rFonts w:ascii="Simplified Arabic" w:hAnsi="Simplified Arabic" w:cs="Simplified Arabic" w:hint="cs"/>
          <w:b/>
          <w:bCs/>
          <w:sz w:val="28"/>
          <w:szCs w:val="28"/>
          <w:rtl/>
        </w:rPr>
        <w:t>البدنية</w:t>
      </w:r>
      <w:r w:rsidR="00437A78">
        <w:rPr>
          <w:rFonts w:ascii="Simplified Arabic" w:hAnsi="Simplified Arabic" w:cs="Simplified Arabic" w:hint="cs"/>
          <w:b/>
          <w:bCs/>
          <w:sz w:val="28"/>
          <w:szCs w:val="28"/>
          <w:rtl/>
        </w:rPr>
        <w:t xml:space="preserve"> </w:t>
      </w:r>
      <w:r w:rsidR="00627F01">
        <w:rPr>
          <w:rFonts w:ascii="Simplified Arabic" w:hAnsi="Simplified Arabic" w:cs="Simplified Arabic" w:hint="cs"/>
          <w:b/>
          <w:bCs/>
          <w:sz w:val="28"/>
          <w:szCs w:val="28"/>
          <w:rtl/>
        </w:rPr>
        <w:t xml:space="preserve">والمبادئ الخططية </w:t>
      </w:r>
      <w:r w:rsidR="00627F01" w:rsidRPr="00FB5019">
        <w:rPr>
          <w:rFonts w:ascii="Simplified Arabic" w:hAnsi="Simplified Arabic" w:cs="Simplified Arabic"/>
          <w:b/>
          <w:bCs/>
          <w:sz w:val="28"/>
          <w:szCs w:val="28"/>
          <w:rtl/>
        </w:rPr>
        <w:t>قيد البحث</w:t>
      </w:r>
      <w:r w:rsidRPr="00FB5019">
        <w:rPr>
          <w:rFonts w:ascii="Simplified Arabic" w:hAnsi="Simplified Arabic" w:cs="Simplified Arabic" w:hint="cs"/>
          <w:b/>
          <w:bCs/>
          <w:sz w:val="28"/>
          <w:szCs w:val="28"/>
          <w:rtl/>
        </w:rPr>
        <w:t xml:space="preserve"> للمجموعة </w:t>
      </w:r>
      <w:r>
        <w:rPr>
          <w:rFonts w:ascii="Simplified Arabic" w:hAnsi="Simplified Arabic" w:cs="Simplified Arabic" w:hint="cs"/>
          <w:b/>
          <w:bCs/>
          <w:sz w:val="28"/>
          <w:szCs w:val="28"/>
          <w:rtl/>
        </w:rPr>
        <w:t>الضابطة</w:t>
      </w:r>
    </w:p>
    <w:p w:rsidR="0038347E" w:rsidRPr="00542AF5" w:rsidRDefault="0038347E" w:rsidP="0038347E">
      <w:pPr>
        <w:ind w:left="777"/>
        <w:jc w:val="right"/>
        <w:rPr>
          <w:rFonts w:ascii="Simplified Arabic" w:hAnsi="Simplified Arabic" w:cs="Simplified Arabic"/>
          <w:b/>
          <w:bCs/>
          <w:sz w:val="28"/>
          <w:szCs w:val="28"/>
          <w:rtl/>
        </w:rPr>
      </w:pPr>
      <w:r w:rsidRPr="00542AF5">
        <w:rPr>
          <w:rFonts w:ascii="Simplified Arabic" w:hAnsi="Simplified Arabic" w:cs="Simplified Arabic"/>
          <w:b/>
          <w:bCs/>
          <w:sz w:val="28"/>
          <w:szCs w:val="28"/>
          <w:rtl/>
        </w:rPr>
        <w:t>(ن =</w:t>
      </w:r>
      <w:r w:rsidRPr="00542AF5">
        <w:rPr>
          <w:rFonts w:ascii="Simplified Arabic" w:hAnsi="Simplified Arabic" w:cs="Simplified Arabic" w:hint="cs"/>
          <w:b/>
          <w:bCs/>
          <w:sz w:val="28"/>
          <w:szCs w:val="28"/>
          <w:rtl/>
        </w:rPr>
        <w:t>15</w:t>
      </w:r>
      <w:r w:rsidRPr="00542AF5">
        <w:rPr>
          <w:rFonts w:ascii="Simplified Arabic" w:hAnsi="Simplified Arabic" w:cs="Simplified Arabic"/>
          <w:b/>
          <w:bCs/>
          <w:sz w:val="28"/>
          <w:szCs w:val="28"/>
          <w:rtl/>
        </w:rPr>
        <w:t>)</w:t>
      </w:r>
    </w:p>
    <w:tbl>
      <w:tblPr>
        <w:bidiVisual/>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311"/>
        <w:gridCol w:w="916"/>
        <w:gridCol w:w="767"/>
        <w:gridCol w:w="715"/>
        <w:gridCol w:w="767"/>
        <w:gridCol w:w="869"/>
        <w:gridCol w:w="1181"/>
        <w:gridCol w:w="777"/>
        <w:gridCol w:w="791"/>
      </w:tblGrid>
      <w:tr w:rsidR="008827E9" w:rsidTr="008827E9">
        <w:trPr>
          <w:jc w:val="center"/>
        </w:trPr>
        <w:tc>
          <w:tcPr>
            <w:tcW w:w="2361" w:type="dxa"/>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916"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148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27E9" w:rsidRPr="00742FF5" w:rsidRDefault="008827E9" w:rsidP="00D246F3">
            <w:pPr>
              <w:jc w:val="center"/>
              <w:rPr>
                <w:rFonts w:ascii="Simplified Arabic" w:hAnsi="Simplified Arabic" w:cs="Simplified Arabic"/>
                <w:b/>
                <w:bCs/>
                <w:rtl/>
                <w:lang w:eastAsia="ar-SA" w:bidi="ar-EG"/>
              </w:rPr>
            </w:pPr>
            <w:r>
              <w:rPr>
                <w:rFonts w:ascii="Simplified Arabic" w:hAnsi="Simplified Arabic" w:cs="Simplified Arabic" w:hint="cs"/>
                <w:b/>
                <w:bCs/>
                <w:rtl/>
                <w:lang w:bidi="ar-EG"/>
              </w:rPr>
              <w:t xml:space="preserve">القياس القبلى </w:t>
            </w:r>
          </w:p>
        </w:tc>
        <w:tc>
          <w:tcPr>
            <w:tcW w:w="163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27E9" w:rsidRPr="00742FF5" w:rsidRDefault="008827E9" w:rsidP="00D246F3">
            <w:pPr>
              <w:jc w:val="center"/>
              <w:rPr>
                <w:rFonts w:ascii="Simplified Arabic" w:hAnsi="Simplified Arabic" w:cs="Simplified Arabic"/>
                <w:b/>
                <w:bCs/>
                <w:lang w:eastAsia="ar-SA" w:bidi="ar-EG"/>
              </w:rPr>
            </w:pPr>
            <w:r>
              <w:rPr>
                <w:rFonts w:ascii="Simplified Arabic" w:hAnsi="Simplified Arabic" w:cs="Simplified Arabic" w:hint="cs"/>
                <w:b/>
                <w:bCs/>
                <w:rtl/>
              </w:rPr>
              <w:t>القياس البعدى</w:t>
            </w:r>
          </w:p>
        </w:tc>
        <w:tc>
          <w:tcPr>
            <w:tcW w:w="1181"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الفرق بين المتوسطين</w:t>
            </w:r>
          </w:p>
        </w:tc>
        <w:tc>
          <w:tcPr>
            <w:tcW w:w="777" w:type="dxa"/>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قيمة (ت)</w:t>
            </w:r>
          </w:p>
        </w:tc>
        <w:tc>
          <w:tcPr>
            <w:tcW w:w="791" w:type="dxa"/>
            <w:vMerge w:val="restart"/>
            <w:tcBorders>
              <w:top w:val="double" w:sz="4" w:space="0" w:color="auto"/>
              <w:left w:val="single" w:sz="4" w:space="0" w:color="auto"/>
              <w:right w:val="nil"/>
            </w:tcBorders>
            <w:shd w:val="clear" w:color="auto" w:fill="D9D9D9" w:themeFill="background1" w:themeFillShade="D9"/>
          </w:tcPr>
          <w:p w:rsidR="008827E9" w:rsidRDefault="008827E9" w:rsidP="00D246F3">
            <w:pPr>
              <w:jc w:val="center"/>
              <w:rPr>
                <w:rFonts w:ascii="Simplified Arabic" w:hAnsi="Simplified Arabic" w:cs="Simplified Arabic"/>
                <w:b/>
                <w:bCs/>
                <w:rtl/>
                <w:lang w:bidi="ar-EG"/>
              </w:rPr>
            </w:pPr>
            <w:r>
              <w:rPr>
                <w:rFonts w:ascii="Simplified Arabic" w:hAnsi="Simplified Arabic" w:cs="Simplified Arabic" w:hint="cs"/>
                <w:b/>
                <w:bCs/>
                <w:rtl/>
                <w:lang w:bidi="ar-EG"/>
              </w:rPr>
              <w:t>نسب التحسن</w:t>
            </w:r>
          </w:p>
        </w:tc>
      </w:tr>
      <w:tr w:rsidR="008827E9" w:rsidTr="008827E9">
        <w:trPr>
          <w:jc w:val="center"/>
        </w:trPr>
        <w:tc>
          <w:tcPr>
            <w:tcW w:w="2361" w:type="dxa"/>
            <w:gridSpan w:val="2"/>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916" w:type="dxa"/>
            <w:vMerge/>
            <w:tcBorders>
              <w:top w:val="double" w:sz="4" w:space="0" w:color="auto"/>
              <w:left w:val="single" w:sz="4" w:space="0" w:color="auto"/>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71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869"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1181" w:type="dxa"/>
            <w:vMerge/>
            <w:tcBorders>
              <w:top w:val="double" w:sz="4" w:space="0" w:color="auto"/>
              <w:left w:val="single" w:sz="4" w:space="0" w:color="auto"/>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777" w:type="dxa"/>
            <w:vMerge/>
            <w:tcBorders>
              <w:top w:val="double" w:sz="4" w:space="0" w:color="auto"/>
              <w:left w:val="single" w:sz="4" w:space="0" w:color="auto"/>
              <w:bottom w:val="double" w:sz="4" w:space="0" w:color="auto"/>
              <w:right w:val="nil"/>
            </w:tcBorders>
            <w:vAlign w:val="center"/>
            <w:hideMark/>
          </w:tcPr>
          <w:p w:rsidR="008827E9" w:rsidRDefault="008827E9" w:rsidP="00D246F3">
            <w:pPr>
              <w:bidi w:val="0"/>
              <w:rPr>
                <w:rFonts w:ascii="Simplified Arabic" w:hAnsi="Simplified Arabic" w:cs="Simplified Arabic"/>
                <w:b/>
                <w:bCs/>
                <w:lang w:bidi="ar-EG"/>
              </w:rPr>
            </w:pPr>
          </w:p>
        </w:tc>
        <w:tc>
          <w:tcPr>
            <w:tcW w:w="791" w:type="dxa"/>
            <w:vMerge/>
            <w:tcBorders>
              <w:left w:val="single" w:sz="4" w:space="0" w:color="auto"/>
              <w:bottom w:val="double" w:sz="4" w:space="0" w:color="auto"/>
              <w:right w:val="nil"/>
            </w:tcBorders>
          </w:tcPr>
          <w:p w:rsidR="008827E9" w:rsidRDefault="008827E9" w:rsidP="00D246F3">
            <w:pPr>
              <w:bidi w:val="0"/>
              <w:rPr>
                <w:rFonts w:ascii="Simplified Arabic" w:hAnsi="Simplified Arabic" w:cs="Simplified Arabic"/>
                <w:b/>
                <w:bCs/>
                <w:lang w:bidi="ar-EG"/>
              </w:rPr>
            </w:pPr>
          </w:p>
        </w:tc>
      </w:tr>
      <w:tr w:rsidR="008827E9" w:rsidTr="008827E9">
        <w:trPr>
          <w:jc w:val="center"/>
        </w:trPr>
        <w:tc>
          <w:tcPr>
            <w:tcW w:w="1050" w:type="dxa"/>
            <w:vMerge w:val="restart"/>
            <w:tcBorders>
              <w:top w:val="double" w:sz="4" w:space="0" w:color="auto"/>
              <w:left w:val="nil"/>
              <w:bottom w:val="double" w:sz="4" w:space="0" w:color="auto"/>
              <w:right w:val="single" w:sz="4" w:space="0" w:color="auto"/>
            </w:tcBorders>
            <w:textDirection w:val="btLr"/>
            <w:vAlign w:val="center"/>
            <w:hideMark/>
          </w:tcPr>
          <w:p w:rsidR="008827E9" w:rsidRPr="00101139" w:rsidRDefault="008827E9" w:rsidP="00D246F3">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1311" w:type="dxa"/>
            <w:tcBorders>
              <w:top w:val="doub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sz w:val="32"/>
                <w:szCs w:val="20"/>
                <w:rtl/>
                <w:lang w:bidi="ar-EG"/>
              </w:rPr>
            </w:pPr>
            <w:r w:rsidRPr="00B31A01">
              <w:rPr>
                <w:rFonts w:hint="cs"/>
                <w:sz w:val="32"/>
                <w:szCs w:val="20"/>
                <w:rtl/>
                <w:lang w:bidi="ar-EG"/>
              </w:rPr>
              <w:t>الوثب العريض</w:t>
            </w:r>
          </w:p>
        </w:tc>
        <w:tc>
          <w:tcPr>
            <w:tcW w:w="916" w:type="dxa"/>
            <w:tcBorders>
              <w:top w:val="doub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201.33</w:t>
            </w:r>
          </w:p>
        </w:tc>
        <w:tc>
          <w:tcPr>
            <w:tcW w:w="715"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5.50</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216.33</w:t>
            </w:r>
          </w:p>
        </w:tc>
        <w:tc>
          <w:tcPr>
            <w:tcW w:w="869"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5.16</w:t>
            </w:r>
          </w:p>
        </w:tc>
        <w:tc>
          <w:tcPr>
            <w:tcW w:w="1181"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15.00-</w:t>
            </w:r>
          </w:p>
        </w:tc>
        <w:tc>
          <w:tcPr>
            <w:tcW w:w="777" w:type="dxa"/>
            <w:tcBorders>
              <w:top w:val="doub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30.74-</w:t>
            </w:r>
          </w:p>
        </w:tc>
        <w:tc>
          <w:tcPr>
            <w:tcW w:w="791" w:type="dxa"/>
            <w:tcBorders>
              <w:top w:val="doub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7.45</w:t>
            </w:r>
          </w:p>
        </w:tc>
      </w:tr>
      <w:tr w:rsidR="008827E9"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916"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20.00</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2.51</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23.00</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3.00-</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11.62-</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15.00</w:t>
            </w:r>
          </w:p>
        </w:tc>
      </w:tr>
      <w:tr w:rsidR="008827E9"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916"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302.67</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10.50</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313.33</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11.90</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10.67-</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16.00-</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3.52</w:t>
            </w:r>
          </w:p>
        </w:tc>
      </w:tr>
      <w:tr w:rsidR="008827E9"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916"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2.01</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0.37</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0.34</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0.29-</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18.21-</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14.47</w:t>
            </w:r>
          </w:p>
        </w:tc>
      </w:tr>
      <w:tr w:rsidR="008827E9"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916"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2.02</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0.07</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2.35</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0.07</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0.32-</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21.53-</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16.06</w:t>
            </w:r>
          </w:p>
        </w:tc>
      </w:tr>
      <w:tr w:rsidR="008827E9"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916"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2.03</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0.10</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2.35</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0.06</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0.31-</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22.43-</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15.43</w:t>
            </w:r>
          </w:p>
        </w:tc>
      </w:tr>
      <w:tr w:rsidR="008827E9" w:rsidTr="008827E9">
        <w:trPr>
          <w:jc w:val="center"/>
        </w:trPr>
        <w:tc>
          <w:tcPr>
            <w:tcW w:w="1050" w:type="dxa"/>
            <w:vMerge/>
            <w:tcBorders>
              <w:top w:val="double" w:sz="4" w:space="0" w:color="auto"/>
              <w:left w:val="nil"/>
              <w:bottom w:val="sing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rPr>
              <w:t>زمن تكرار الوثب العمودي 5 تكرارات</w:t>
            </w:r>
          </w:p>
        </w:tc>
        <w:tc>
          <w:tcPr>
            <w:tcW w:w="916"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2.85</w:t>
            </w:r>
          </w:p>
        </w:tc>
        <w:tc>
          <w:tcPr>
            <w:tcW w:w="715"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0.32</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3.54</w:t>
            </w:r>
          </w:p>
        </w:tc>
        <w:tc>
          <w:tcPr>
            <w:tcW w:w="869"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0.32</w:t>
            </w:r>
          </w:p>
        </w:tc>
        <w:tc>
          <w:tcPr>
            <w:tcW w:w="1181"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0.69-</w:t>
            </w:r>
          </w:p>
        </w:tc>
        <w:tc>
          <w:tcPr>
            <w:tcW w:w="777"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11.41-</w:t>
            </w:r>
          </w:p>
        </w:tc>
        <w:tc>
          <w:tcPr>
            <w:tcW w:w="791"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Calibri" w:hAnsi="Calibri"/>
                <w:color w:val="000000"/>
              </w:rPr>
            </w:pPr>
            <w:r>
              <w:rPr>
                <w:rFonts w:ascii="Calibri" w:hAnsi="Calibri"/>
                <w:color w:val="000000"/>
                <w:sz w:val="22"/>
                <w:szCs w:val="22"/>
              </w:rPr>
              <w:t>24.39</w:t>
            </w:r>
          </w:p>
        </w:tc>
      </w:tr>
      <w:tr w:rsidR="006D6033" w:rsidTr="008827E9">
        <w:trPr>
          <w:jc w:val="center"/>
        </w:trPr>
        <w:tc>
          <w:tcPr>
            <w:tcW w:w="1050" w:type="dxa"/>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D246F3">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1311"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916" w:type="dxa"/>
            <w:tcBorders>
              <w:top w:val="single" w:sz="4" w:space="0" w:color="auto"/>
              <w:left w:val="single" w:sz="4" w:space="0" w:color="auto"/>
              <w:bottom w:val="single" w:sz="4" w:space="0" w:color="auto"/>
              <w:right w:val="single" w:sz="4" w:space="0" w:color="auto"/>
            </w:tcBorders>
            <w:vAlign w:val="center"/>
          </w:tcPr>
          <w:p w:rsidR="006D6033" w:rsidRPr="00101139" w:rsidRDefault="006D6033" w:rsidP="00D246F3">
            <w:pPr>
              <w:jc w:val="center"/>
              <w:rPr>
                <w:rFonts w:ascii="Simplified Arabic" w:hAnsi="Simplified Arabic" w:cs="Simplified Arabic"/>
              </w:rPr>
            </w:pPr>
            <w:r>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13.67</w:t>
            </w:r>
          </w:p>
        </w:tc>
        <w:tc>
          <w:tcPr>
            <w:tcW w:w="715"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1.18</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14.73</w:t>
            </w:r>
          </w:p>
        </w:tc>
        <w:tc>
          <w:tcPr>
            <w:tcW w:w="869"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1.53</w:t>
            </w:r>
          </w:p>
        </w:tc>
        <w:tc>
          <w:tcPr>
            <w:tcW w:w="1181"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1.07-</w:t>
            </w:r>
          </w:p>
        </w:tc>
        <w:tc>
          <w:tcPr>
            <w:tcW w:w="777"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5.17-</w:t>
            </w:r>
          </w:p>
        </w:tc>
        <w:tc>
          <w:tcPr>
            <w:tcW w:w="791"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7.80</w:t>
            </w:r>
          </w:p>
        </w:tc>
      </w:tr>
      <w:tr w:rsidR="006D6033"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916" w:type="dxa"/>
            <w:tcBorders>
              <w:top w:val="single" w:sz="4" w:space="0" w:color="auto"/>
              <w:left w:val="single" w:sz="4" w:space="0" w:color="auto"/>
              <w:bottom w:val="sing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12.80</w:t>
            </w:r>
          </w:p>
        </w:tc>
        <w:tc>
          <w:tcPr>
            <w:tcW w:w="715"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1.42</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14.00</w:t>
            </w:r>
          </w:p>
        </w:tc>
        <w:tc>
          <w:tcPr>
            <w:tcW w:w="869"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1.07</w:t>
            </w:r>
          </w:p>
        </w:tc>
        <w:tc>
          <w:tcPr>
            <w:tcW w:w="1181"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1.20-</w:t>
            </w:r>
          </w:p>
        </w:tc>
        <w:tc>
          <w:tcPr>
            <w:tcW w:w="777"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4.05-</w:t>
            </w:r>
          </w:p>
        </w:tc>
        <w:tc>
          <w:tcPr>
            <w:tcW w:w="791"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9.37</w:t>
            </w:r>
          </w:p>
        </w:tc>
      </w:tr>
      <w:tr w:rsidR="006D6033" w:rsidTr="008827E9">
        <w:trPr>
          <w:jc w:val="center"/>
        </w:trPr>
        <w:tc>
          <w:tcPr>
            <w:tcW w:w="1050"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311" w:type="dxa"/>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916" w:type="dxa"/>
            <w:tcBorders>
              <w:top w:val="single" w:sz="4" w:space="0" w:color="auto"/>
              <w:left w:val="single" w:sz="4" w:space="0" w:color="auto"/>
              <w:bottom w:val="doub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13.00</w:t>
            </w:r>
          </w:p>
        </w:tc>
        <w:tc>
          <w:tcPr>
            <w:tcW w:w="715"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1.31</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14.07</w:t>
            </w:r>
          </w:p>
        </w:tc>
        <w:tc>
          <w:tcPr>
            <w:tcW w:w="869"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1.22</w:t>
            </w:r>
          </w:p>
        </w:tc>
        <w:tc>
          <w:tcPr>
            <w:tcW w:w="1181"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1.07-</w:t>
            </w:r>
          </w:p>
        </w:tc>
        <w:tc>
          <w:tcPr>
            <w:tcW w:w="777" w:type="dxa"/>
            <w:tcBorders>
              <w:top w:val="single" w:sz="4" w:space="0" w:color="auto"/>
              <w:left w:val="single" w:sz="4" w:space="0" w:color="auto"/>
              <w:bottom w:val="doub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6.96-</w:t>
            </w:r>
          </w:p>
        </w:tc>
        <w:tc>
          <w:tcPr>
            <w:tcW w:w="791" w:type="dxa"/>
            <w:tcBorders>
              <w:top w:val="single" w:sz="4" w:space="0" w:color="auto"/>
              <w:left w:val="single" w:sz="4" w:space="0" w:color="auto"/>
              <w:bottom w:val="double" w:sz="4" w:space="0" w:color="auto"/>
              <w:right w:val="nil"/>
            </w:tcBorders>
            <w:vAlign w:val="center"/>
          </w:tcPr>
          <w:p w:rsidR="006D6033" w:rsidRDefault="006D6033" w:rsidP="008827E9">
            <w:pPr>
              <w:bidi w:val="0"/>
              <w:jc w:val="center"/>
              <w:rPr>
                <w:rFonts w:ascii="Calibri" w:hAnsi="Calibri"/>
                <w:color w:val="000000"/>
              </w:rPr>
            </w:pPr>
            <w:r>
              <w:rPr>
                <w:rFonts w:ascii="Calibri" w:hAnsi="Calibri"/>
                <w:color w:val="000000"/>
                <w:sz w:val="22"/>
                <w:szCs w:val="22"/>
              </w:rPr>
              <w:t>8.21</w:t>
            </w:r>
          </w:p>
        </w:tc>
      </w:tr>
    </w:tbl>
    <w:p w:rsidR="0038347E" w:rsidRPr="00FB5019" w:rsidRDefault="0038347E" w:rsidP="0038347E">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38347E" w:rsidRDefault="0038347E" w:rsidP="005E0FE2">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5E0FE2">
        <w:rPr>
          <w:rFonts w:ascii="Simplified Arabic" w:hAnsi="Simplified Arabic" w:cs="Simplified Arabic" w:hint="cs"/>
          <w:sz w:val="28"/>
          <w:szCs w:val="28"/>
          <w:rtl/>
        </w:rPr>
        <w:t>7</w:t>
      </w:r>
      <w:r w:rsidRPr="00FB5019">
        <w:rPr>
          <w:rFonts w:ascii="Simplified Arabic" w:hAnsi="Simplified Arabic" w:cs="Simplified Arabic"/>
          <w:sz w:val="28"/>
          <w:szCs w:val="28"/>
          <w:rtl/>
        </w:rPr>
        <w:t xml:space="preserve">) أن جميع قيم (ت) المحسوبة أكبر من (ت) الجدولية فى </w:t>
      </w:r>
      <w:r>
        <w:rPr>
          <w:rFonts w:ascii="Simplified Arabic" w:hAnsi="Simplified Arabic" w:cs="Simplified Arabic" w:hint="cs"/>
          <w:sz w:val="28"/>
          <w:szCs w:val="28"/>
          <w:rtl/>
        </w:rPr>
        <w:t>الاختبارات البدنية والمبادئ الخططية</w:t>
      </w:r>
      <w:r w:rsidRPr="00FB5019">
        <w:rPr>
          <w:rFonts w:ascii="Simplified Arabic" w:hAnsi="Simplified Arabic" w:cs="Simplified Arabic"/>
          <w:sz w:val="28"/>
          <w:szCs w:val="28"/>
          <w:rtl/>
        </w:rPr>
        <w:t xml:space="preserve"> قيد البحث ، مما يشير إلى وجود فروق إحصائية دالة معنويا بين القياس القبلى والبعدى لصالح القياس البعدى قيد البحث للمجموعة </w:t>
      </w:r>
      <w:r>
        <w:rPr>
          <w:rFonts w:ascii="Simplified Arabic" w:hAnsi="Simplified Arabic" w:cs="Simplified Arabic" w:hint="cs"/>
          <w:sz w:val="28"/>
          <w:szCs w:val="28"/>
          <w:rtl/>
        </w:rPr>
        <w:t>الضابطة</w:t>
      </w:r>
      <w:r w:rsidR="008827E9">
        <w:rPr>
          <w:rFonts w:ascii="Simplified Arabic" w:hAnsi="Simplified Arabic" w:cs="Simplified Arabic" w:hint="cs"/>
          <w:b/>
          <w:bCs/>
          <w:sz w:val="28"/>
          <w:szCs w:val="28"/>
          <w:rtl/>
        </w:rPr>
        <w:t>.</w:t>
      </w:r>
    </w:p>
    <w:p w:rsidR="005D417A" w:rsidRPr="00266824" w:rsidRDefault="00437A78" w:rsidP="008D0755">
      <w:pPr>
        <w:spacing w:before="120" w:after="120"/>
        <w:jc w:val="lowKashida"/>
        <w:rPr>
          <w:rFonts w:cs="Simplified Arabic"/>
          <w:sz w:val="28"/>
          <w:szCs w:val="28"/>
          <w:rtl/>
          <w:lang w:bidi="ar-EG"/>
        </w:rPr>
      </w:pPr>
      <w:r>
        <w:rPr>
          <w:rFonts w:cs="Simplified Arabic" w:hint="cs"/>
          <w:sz w:val="28"/>
          <w:szCs w:val="28"/>
          <w:rtl/>
          <w:lang w:bidi="ar-EG"/>
        </w:rPr>
        <w:t xml:space="preserve">يرجع الباحث هذه النتائج الى أن الاسلوب التقليدى المتبع له تاثير ايجابى على القدرات البدنية والمبادئ الخططية نتيجة تكرار الاداء </w:t>
      </w:r>
      <w:r w:rsidR="005D417A" w:rsidRPr="00266824">
        <w:rPr>
          <w:rFonts w:cs="Simplified Arabic" w:hint="cs"/>
          <w:sz w:val="28"/>
          <w:szCs w:val="28"/>
          <w:rtl/>
          <w:lang w:bidi="ar-EG"/>
        </w:rPr>
        <w:t xml:space="preserve">ويتفق ذلك مع ما ذكره </w:t>
      </w:r>
      <w:r w:rsidR="005D417A" w:rsidRPr="00F35B21">
        <w:rPr>
          <w:rFonts w:cs="Simplified Arabic" w:hint="cs"/>
          <w:b/>
          <w:bCs/>
          <w:sz w:val="28"/>
          <w:szCs w:val="28"/>
          <w:rtl/>
          <w:lang w:bidi="ar-EG"/>
        </w:rPr>
        <w:t>مفتى إبراهيم (1994م)</w:t>
      </w:r>
      <w:r w:rsidR="005D417A" w:rsidRPr="00266824">
        <w:rPr>
          <w:rFonts w:cs="Simplified Arabic" w:hint="cs"/>
          <w:sz w:val="28"/>
          <w:szCs w:val="28"/>
          <w:rtl/>
          <w:lang w:bidi="ar-EG"/>
        </w:rPr>
        <w:t xml:space="preserve">أن الإعداد البدنى الجيد يسهم فى تنمية وتطوير الأداء وظهوره بمستوى أداء مثال (20 : 7) </w:t>
      </w:r>
    </w:p>
    <w:p w:rsidR="008D0755" w:rsidRPr="00266824" w:rsidRDefault="008D0755" w:rsidP="00171397">
      <w:pPr>
        <w:spacing w:before="120" w:after="120"/>
        <w:ind w:firstLine="720"/>
        <w:jc w:val="lowKashida"/>
        <w:rPr>
          <w:rFonts w:cs="Simplified Arabic"/>
          <w:sz w:val="28"/>
          <w:szCs w:val="28"/>
          <w:rtl/>
          <w:lang w:bidi="ar-EG"/>
        </w:rPr>
      </w:pPr>
      <w:r w:rsidRPr="00266824">
        <w:rPr>
          <w:rFonts w:cs="Simplified Arabic" w:hint="cs"/>
          <w:sz w:val="28"/>
          <w:szCs w:val="28"/>
          <w:rtl/>
          <w:lang w:bidi="ar-EG"/>
        </w:rPr>
        <w:t xml:space="preserve">ويتفق ذلك مع ما أشار إليه كلاً من </w:t>
      </w:r>
      <w:r w:rsidRPr="00F35B21">
        <w:rPr>
          <w:rFonts w:cs="Simplified Arabic" w:hint="cs"/>
          <w:b/>
          <w:bCs/>
          <w:sz w:val="28"/>
          <w:szCs w:val="28"/>
          <w:rtl/>
          <w:lang w:bidi="ar-EG"/>
        </w:rPr>
        <w:t>عبدالعزيز النمر، ناريمان الخطيب (2007م)،</w:t>
      </w:r>
      <w:r>
        <w:rPr>
          <w:rFonts w:cs="Simplified Arabic"/>
          <w:sz w:val="28"/>
          <w:szCs w:val="28"/>
          <w:rtl/>
          <w:lang w:bidi="ar-EG"/>
        </w:rPr>
        <w:br/>
      </w:r>
      <w:r w:rsidRPr="00F35B21">
        <w:rPr>
          <w:rFonts w:cs="Simplified Arabic" w:hint="cs"/>
          <w:b/>
          <w:bCs/>
          <w:sz w:val="28"/>
          <w:szCs w:val="28"/>
          <w:rtl/>
          <w:lang w:bidi="ar-EG"/>
        </w:rPr>
        <w:t>مسعد على محمود (2003م)</w:t>
      </w:r>
      <w:r w:rsidRPr="00266824">
        <w:rPr>
          <w:rFonts w:cs="Simplified Arabic" w:hint="cs"/>
          <w:sz w:val="28"/>
          <w:szCs w:val="28"/>
          <w:rtl/>
          <w:lang w:bidi="ar-EG"/>
        </w:rPr>
        <w:t xml:space="preserve"> إلى أن التدريب الرياضى المنظم يؤدى إلى كفاءة الجهاز العضلىويظهر ذلك بصورة مباشرة فى قدرة العضلة على الانقباض بمعدل أسرع وأكثر تفجراً خلال المدى الحركى للمفصل سواء كانت هذه القوة حركية أو ثاب</w:t>
      </w:r>
      <w:r>
        <w:rPr>
          <w:rFonts w:cs="Simplified Arabic" w:hint="cs"/>
          <w:sz w:val="28"/>
          <w:szCs w:val="28"/>
          <w:rtl/>
          <w:lang w:bidi="ar-EG"/>
        </w:rPr>
        <w:t>تة</w:t>
      </w:r>
      <w:r w:rsidRPr="00266824">
        <w:rPr>
          <w:rFonts w:cs="Simplified Arabic" w:hint="cs"/>
          <w:sz w:val="28"/>
          <w:szCs w:val="28"/>
          <w:rtl/>
          <w:lang w:bidi="ar-EG"/>
        </w:rPr>
        <w:t>. (</w:t>
      </w:r>
      <w:r w:rsidR="00171397">
        <w:rPr>
          <w:rFonts w:cs="Simplified Arabic" w:hint="cs"/>
          <w:sz w:val="28"/>
          <w:szCs w:val="28"/>
          <w:rtl/>
          <w:lang w:bidi="ar-EG"/>
        </w:rPr>
        <w:t>12</w:t>
      </w:r>
      <w:r w:rsidRPr="00266824">
        <w:rPr>
          <w:rFonts w:cs="Simplified Arabic" w:hint="cs"/>
          <w:sz w:val="28"/>
          <w:szCs w:val="28"/>
          <w:rtl/>
          <w:lang w:bidi="ar-EG"/>
        </w:rPr>
        <w:t xml:space="preserve"> : 114) (</w:t>
      </w:r>
      <w:r w:rsidR="00171397">
        <w:rPr>
          <w:rFonts w:cs="Simplified Arabic" w:hint="cs"/>
          <w:sz w:val="28"/>
          <w:szCs w:val="28"/>
          <w:rtl/>
          <w:lang w:bidi="ar-EG"/>
        </w:rPr>
        <w:t>15</w:t>
      </w:r>
      <w:r w:rsidRPr="00266824">
        <w:rPr>
          <w:rFonts w:cs="Simplified Arabic" w:hint="cs"/>
          <w:sz w:val="28"/>
          <w:szCs w:val="28"/>
          <w:rtl/>
          <w:lang w:bidi="ar-EG"/>
        </w:rPr>
        <w:t xml:space="preserve">: 102) </w:t>
      </w:r>
    </w:p>
    <w:p w:rsidR="008D0755" w:rsidRPr="00266824" w:rsidRDefault="008D0755" w:rsidP="00171397">
      <w:pPr>
        <w:spacing w:before="120" w:after="120"/>
        <w:ind w:firstLine="720"/>
        <w:jc w:val="lowKashida"/>
        <w:rPr>
          <w:rFonts w:cs="Simplified Arabic"/>
          <w:sz w:val="28"/>
          <w:szCs w:val="28"/>
          <w:rtl/>
          <w:lang w:bidi="ar-EG"/>
        </w:rPr>
      </w:pPr>
      <w:r w:rsidRPr="00266824">
        <w:rPr>
          <w:rFonts w:cs="Simplified Arabic" w:hint="cs"/>
          <w:sz w:val="28"/>
          <w:szCs w:val="28"/>
          <w:rtl/>
          <w:lang w:bidi="ar-EG"/>
        </w:rPr>
        <w:lastRenderedPageBreak/>
        <w:t xml:space="preserve">كما يتفق مع ما ذكره </w:t>
      </w:r>
      <w:r w:rsidRPr="00F35B21">
        <w:rPr>
          <w:rFonts w:cs="Simplified Arabic" w:hint="cs"/>
          <w:b/>
          <w:bCs/>
          <w:sz w:val="28"/>
          <w:szCs w:val="28"/>
          <w:rtl/>
          <w:lang w:bidi="ar-EG"/>
        </w:rPr>
        <w:t>أبوالعلا عبدالفتاح (1997م)</w:t>
      </w:r>
      <w:r w:rsidRPr="00266824">
        <w:rPr>
          <w:rFonts w:cs="Simplified Arabic" w:hint="cs"/>
          <w:sz w:val="28"/>
          <w:szCs w:val="28"/>
          <w:rtl/>
          <w:lang w:bidi="ar-EG"/>
        </w:rPr>
        <w:t xml:space="preserve"> أن القدرة العضلية تتحسن كنتيجة للتدريب المنتظم خاصة إذا احتوى هذا التدريب على أحمال مقننة طبقاً للقدرات الخاصة لكل لاعب (</w:t>
      </w:r>
      <w:r w:rsidR="00171397">
        <w:rPr>
          <w:rFonts w:cs="Simplified Arabic" w:hint="cs"/>
          <w:sz w:val="28"/>
          <w:szCs w:val="28"/>
          <w:rtl/>
          <w:lang w:bidi="ar-EG"/>
        </w:rPr>
        <w:t>1</w:t>
      </w:r>
      <w:r w:rsidRPr="00266824">
        <w:rPr>
          <w:rFonts w:cs="Simplified Arabic" w:hint="cs"/>
          <w:sz w:val="28"/>
          <w:szCs w:val="28"/>
          <w:rtl/>
          <w:lang w:bidi="ar-EG"/>
        </w:rPr>
        <w:t xml:space="preserve"> : 134) .</w:t>
      </w:r>
    </w:p>
    <w:p w:rsidR="00437A78" w:rsidRPr="00FB5019" w:rsidRDefault="00437A78" w:rsidP="00437A78">
      <w:pPr>
        <w:spacing w:before="20" w:after="20"/>
        <w:ind w:left="141"/>
        <w:jc w:val="both"/>
        <w:rPr>
          <w:rFonts w:ascii="Simplified Arabic" w:hAnsi="Simplified Arabic" w:cs="Simplified Arabic"/>
          <w:b/>
          <w:i/>
          <w:sz w:val="28"/>
          <w:szCs w:val="28"/>
          <w:rtl/>
        </w:rPr>
      </w:pPr>
      <w:r w:rsidRPr="00302DDF">
        <w:rPr>
          <w:rFonts w:ascii="Simplified Arabic" w:hAnsi="Simplified Arabic" w:cs="Simplified Arabic"/>
          <w:sz w:val="28"/>
          <w:szCs w:val="28"/>
          <w:rtl/>
          <w:lang w:bidi="ar-EG"/>
        </w:rPr>
        <w:t xml:space="preserve">وهذا ما يجيب عن الفرض </w:t>
      </w:r>
      <w:r>
        <w:rPr>
          <w:rFonts w:ascii="Simplified Arabic" w:hAnsi="Simplified Arabic" w:cs="Simplified Arabic" w:hint="cs"/>
          <w:i/>
          <w:sz w:val="28"/>
          <w:szCs w:val="28"/>
          <w:rtl/>
        </w:rPr>
        <w:t>الثانى</w:t>
      </w:r>
      <w:r w:rsidRPr="00302DDF">
        <w:rPr>
          <w:rFonts w:ascii="Simplified Arabic" w:hAnsi="Simplified Arabic" w:cs="Simplified Arabic"/>
          <w:i/>
          <w:sz w:val="28"/>
          <w:szCs w:val="28"/>
          <w:rtl/>
        </w:rPr>
        <w:t xml:space="preserve"> والذى ينص على </w:t>
      </w:r>
      <w:r w:rsidRPr="00FB5019">
        <w:rPr>
          <w:rFonts w:ascii="Simplified Arabic" w:hAnsi="Simplified Arabic" w:cs="Simplified Arabic"/>
          <w:b/>
          <w:i/>
          <w:sz w:val="28"/>
          <w:szCs w:val="28"/>
          <w:rtl/>
        </w:rPr>
        <w:t xml:space="preserve">توجد فروق إحصائية دالة معنويا بين متوسطى القياسين القبلى والبعدى لعينة البحث الضابطة  فى نتائج </w:t>
      </w:r>
      <w:r>
        <w:rPr>
          <w:rFonts w:ascii="Simplified Arabic" w:hAnsi="Simplified Arabic" w:cs="Simplified Arabic" w:hint="cs"/>
          <w:b/>
          <w:i/>
          <w:sz w:val="28"/>
          <w:szCs w:val="28"/>
          <w:rtl/>
        </w:rPr>
        <w:t>اختبار القدرة العضلية والمبادئ الخططية</w:t>
      </w:r>
      <w:r w:rsidRPr="00FB5019">
        <w:rPr>
          <w:rFonts w:ascii="Simplified Arabic" w:hAnsi="Simplified Arabic" w:cs="Simplified Arabic"/>
          <w:b/>
          <w:i/>
          <w:sz w:val="28"/>
          <w:szCs w:val="28"/>
          <w:rtl/>
        </w:rPr>
        <w:t xml:space="preserve"> قيد البحث لصالح القياس البعدى.</w:t>
      </w:r>
    </w:p>
    <w:p w:rsidR="0038347E" w:rsidRPr="00FB5019" w:rsidRDefault="0038347E" w:rsidP="005E0FE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جدول(</w:t>
      </w:r>
      <w:r w:rsidR="005E0FE2">
        <w:rPr>
          <w:rFonts w:ascii="Simplified Arabic" w:hAnsi="Simplified Arabic" w:cs="Simplified Arabic" w:hint="cs"/>
          <w:b/>
          <w:bCs/>
          <w:sz w:val="28"/>
          <w:szCs w:val="28"/>
          <w:rtl/>
        </w:rPr>
        <w:t>8</w:t>
      </w:r>
      <w:r w:rsidRPr="00FB5019">
        <w:rPr>
          <w:rFonts w:ascii="Simplified Arabic" w:hAnsi="Simplified Arabic" w:cs="Simplified Arabic"/>
          <w:b/>
          <w:bCs/>
          <w:sz w:val="28"/>
          <w:szCs w:val="28"/>
          <w:rtl/>
        </w:rPr>
        <w:t>)</w:t>
      </w:r>
    </w:p>
    <w:p w:rsidR="0038347E" w:rsidRPr="00FB5019" w:rsidRDefault="0038347E" w:rsidP="00627F01">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البعد</w:t>
      </w:r>
      <w:r w:rsidR="00627F01">
        <w:rPr>
          <w:rFonts w:ascii="Simplified Arabic" w:hAnsi="Simplified Arabic" w:cs="Simplified Arabic" w:hint="cs"/>
          <w:b/>
          <w:bCs/>
          <w:sz w:val="28"/>
          <w:szCs w:val="28"/>
          <w:rtl/>
        </w:rPr>
        <w:t>يين</w:t>
      </w:r>
      <w:r w:rsidRPr="00FB5019">
        <w:rPr>
          <w:rFonts w:ascii="Simplified Arabic" w:hAnsi="Simplified Arabic" w:cs="Simplified Arabic" w:hint="cs"/>
          <w:b/>
          <w:bCs/>
          <w:sz w:val="28"/>
          <w:szCs w:val="28"/>
          <w:rtl/>
        </w:rPr>
        <w:t xml:space="preserve"> ل</w:t>
      </w:r>
      <w:r w:rsidRPr="00FB5019">
        <w:rPr>
          <w:rFonts w:ascii="Simplified Arabic" w:hAnsi="Simplified Arabic" w:cs="Simplified Arabic"/>
          <w:b/>
          <w:bCs/>
          <w:sz w:val="28"/>
          <w:szCs w:val="28"/>
          <w:rtl/>
        </w:rPr>
        <w:t xml:space="preserve">إختبارات </w:t>
      </w:r>
      <w:r w:rsidRPr="00FB5019">
        <w:rPr>
          <w:rFonts w:ascii="Simplified Arabic" w:hAnsi="Simplified Arabic" w:cs="Simplified Arabic" w:hint="cs"/>
          <w:b/>
          <w:bCs/>
          <w:sz w:val="28"/>
          <w:szCs w:val="28"/>
          <w:rtl/>
        </w:rPr>
        <w:t>البدنية</w:t>
      </w:r>
      <w:r w:rsidR="00627F01">
        <w:rPr>
          <w:rFonts w:ascii="Simplified Arabic" w:hAnsi="Simplified Arabic" w:cs="Simplified Arabic" w:hint="cs"/>
          <w:b/>
          <w:bCs/>
          <w:sz w:val="28"/>
          <w:szCs w:val="28"/>
          <w:rtl/>
        </w:rPr>
        <w:t xml:space="preserve">والمبادئ الخططية </w:t>
      </w:r>
      <w:r w:rsidRPr="00FB5019">
        <w:rPr>
          <w:rFonts w:ascii="Simplified Arabic" w:hAnsi="Simplified Arabic" w:cs="Simplified Arabic"/>
          <w:b/>
          <w:bCs/>
          <w:sz w:val="28"/>
          <w:szCs w:val="28"/>
          <w:rtl/>
        </w:rPr>
        <w:t>قيد البحث</w:t>
      </w:r>
      <w:r w:rsidRPr="00FB5019">
        <w:rPr>
          <w:rFonts w:ascii="Simplified Arabic" w:hAnsi="Simplified Arabic" w:cs="Simplified Arabic" w:hint="cs"/>
          <w:b/>
          <w:bCs/>
          <w:sz w:val="28"/>
          <w:szCs w:val="28"/>
          <w:rtl/>
        </w:rPr>
        <w:t xml:space="preserve"> للمجموع</w:t>
      </w:r>
      <w:r w:rsidR="00627F01">
        <w:rPr>
          <w:rFonts w:ascii="Simplified Arabic" w:hAnsi="Simplified Arabic" w:cs="Simplified Arabic" w:hint="cs"/>
          <w:b/>
          <w:bCs/>
          <w:sz w:val="28"/>
          <w:szCs w:val="28"/>
          <w:rtl/>
        </w:rPr>
        <w:t>تين التجريبية و</w:t>
      </w:r>
      <w:r>
        <w:rPr>
          <w:rFonts w:ascii="Simplified Arabic" w:hAnsi="Simplified Arabic" w:cs="Simplified Arabic" w:hint="cs"/>
          <w:b/>
          <w:bCs/>
          <w:sz w:val="28"/>
          <w:szCs w:val="28"/>
          <w:rtl/>
        </w:rPr>
        <w:t>الضابطة</w:t>
      </w:r>
    </w:p>
    <w:p w:rsidR="0038347E" w:rsidRPr="00542AF5" w:rsidRDefault="0038347E" w:rsidP="0038347E">
      <w:pPr>
        <w:ind w:left="777"/>
        <w:jc w:val="right"/>
        <w:rPr>
          <w:rFonts w:ascii="Simplified Arabic" w:hAnsi="Simplified Arabic" w:cs="Simplified Arabic"/>
          <w:b/>
          <w:bCs/>
          <w:sz w:val="28"/>
          <w:szCs w:val="28"/>
          <w:rtl/>
        </w:rPr>
      </w:pPr>
      <w:r w:rsidRPr="00542AF5">
        <w:rPr>
          <w:rFonts w:ascii="Simplified Arabic" w:hAnsi="Simplified Arabic" w:cs="Simplified Arabic"/>
          <w:b/>
          <w:bCs/>
          <w:sz w:val="28"/>
          <w:szCs w:val="28"/>
          <w:rtl/>
        </w:rPr>
        <w:t>(ن =</w:t>
      </w:r>
      <w:r w:rsidRPr="00542AF5">
        <w:rPr>
          <w:rFonts w:ascii="Simplified Arabic" w:hAnsi="Simplified Arabic" w:cs="Simplified Arabic" w:hint="cs"/>
          <w:b/>
          <w:bCs/>
          <w:sz w:val="28"/>
          <w:szCs w:val="28"/>
          <w:rtl/>
        </w:rPr>
        <w:t>15</w:t>
      </w:r>
      <w:r w:rsidRPr="00542AF5">
        <w:rPr>
          <w:rFonts w:ascii="Simplified Arabic" w:hAnsi="Simplified Arabic" w:cs="Simplified Arabic"/>
          <w:b/>
          <w:bCs/>
          <w:sz w:val="28"/>
          <w:szCs w:val="28"/>
          <w:rtl/>
        </w:rPr>
        <w:t>)</w:t>
      </w:r>
    </w:p>
    <w:tbl>
      <w:tblPr>
        <w:bidiVisual/>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200"/>
        <w:gridCol w:w="894"/>
        <w:gridCol w:w="767"/>
        <w:gridCol w:w="897"/>
        <w:gridCol w:w="767"/>
        <w:gridCol w:w="912"/>
        <w:gridCol w:w="1138"/>
        <w:gridCol w:w="764"/>
      </w:tblGrid>
      <w:tr w:rsidR="008827E9" w:rsidTr="008827E9">
        <w:trPr>
          <w:jc w:val="center"/>
        </w:trPr>
        <w:tc>
          <w:tcPr>
            <w:tcW w:w="2214" w:type="dxa"/>
            <w:gridSpan w:val="2"/>
            <w:vMerge w:val="restart"/>
            <w:tcBorders>
              <w:top w:val="double" w:sz="4" w:space="0" w:color="auto"/>
              <w:left w:val="nil"/>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المتغيرات</w:t>
            </w:r>
          </w:p>
        </w:tc>
        <w:tc>
          <w:tcPr>
            <w:tcW w:w="894"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وحدة القياس</w:t>
            </w:r>
          </w:p>
        </w:tc>
        <w:tc>
          <w:tcPr>
            <w:tcW w:w="1664"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27E9" w:rsidRPr="00742FF5" w:rsidRDefault="008827E9" w:rsidP="00D246F3">
            <w:pPr>
              <w:jc w:val="center"/>
              <w:rPr>
                <w:rFonts w:ascii="Simplified Arabic" w:hAnsi="Simplified Arabic" w:cs="Simplified Arabic"/>
                <w:b/>
                <w:bCs/>
                <w:rtl/>
                <w:lang w:eastAsia="ar-SA" w:bidi="ar-EG"/>
              </w:rPr>
            </w:pPr>
            <w:r>
              <w:rPr>
                <w:rFonts w:ascii="Simplified Arabic" w:hAnsi="Simplified Arabic" w:cs="Simplified Arabic" w:hint="cs"/>
                <w:b/>
                <w:bCs/>
                <w:rtl/>
                <w:lang w:eastAsia="ar-SA" w:bidi="ar-EG"/>
              </w:rPr>
              <w:t>المجموعة التجريبية</w:t>
            </w:r>
          </w:p>
        </w:tc>
        <w:tc>
          <w:tcPr>
            <w:tcW w:w="1679"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27E9" w:rsidRPr="00742FF5" w:rsidRDefault="008827E9" w:rsidP="00D246F3">
            <w:pPr>
              <w:jc w:val="center"/>
              <w:rPr>
                <w:rFonts w:ascii="Simplified Arabic" w:hAnsi="Simplified Arabic" w:cs="Simplified Arabic"/>
                <w:b/>
                <w:bCs/>
                <w:lang w:eastAsia="ar-SA" w:bidi="ar-EG"/>
              </w:rPr>
            </w:pPr>
            <w:r>
              <w:rPr>
                <w:rFonts w:ascii="Simplified Arabic" w:hAnsi="Simplified Arabic" w:cs="Simplified Arabic" w:hint="cs"/>
                <w:b/>
                <w:bCs/>
                <w:rtl/>
                <w:lang w:eastAsia="ar-SA" w:bidi="ar-EG"/>
              </w:rPr>
              <w:t>المجموعة الضابطة</w:t>
            </w:r>
          </w:p>
        </w:tc>
        <w:tc>
          <w:tcPr>
            <w:tcW w:w="1138"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الفرق بين المتوسطين</w:t>
            </w:r>
          </w:p>
        </w:tc>
        <w:tc>
          <w:tcPr>
            <w:tcW w:w="764" w:type="dxa"/>
            <w:vMerge w:val="restart"/>
            <w:tcBorders>
              <w:top w:val="double" w:sz="4" w:space="0" w:color="auto"/>
              <w:left w:val="single" w:sz="4" w:space="0" w:color="auto"/>
              <w:bottom w:val="double" w:sz="4" w:space="0" w:color="auto"/>
              <w:right w:val="nil"/>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قيمة (ت)</w:t>
            </w:r>
          </w:p>
        </w:tc>
      </w:tr>
      <w:tr w:rsidR="008827E9" w:rsidTr="008827E9">
        <w:trPr>
          <w:jc w:val="center"/>
        </w:trPr>
        <w:tc>
          <w:tcPr>
            <w:tcW w:w="2214" w:type="dxa"/>
            <w:gridSpan w:val="2"/>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894" w:type="dxa"/>
            <w:vMerge/>
            <w:tcBorders>
              <w:top w:val="double" w:sz="4" w:space="0" w:color="auto"/>
              <w:left w:val="single" w:sz="4" w:space="0" w:color="auto"/>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89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767"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س/</w:t>
            </w:r>
          </w:p>
        </w:tc>
        <w:tc>
          <w:tcPr>
            <w:tcW w:w="912"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8827E9" w:rsidRDefault="008827E9" w:rsidP="00D246F3">
            <w:pPr>
              <w:jc w:val="center"/>
              <w:rPr>
                <w:rFonts w:ascii="Simplified Arabic" w:hAnsi="Simplified Arabic" w:cs="Simplified Arabic"/>
                <w:b/>
                <w:bCs/>
                <w:lang w:bidi="ar-EG"/>
              </w:rPr>
            </w:pPr>
            <w:r>
              <w:rPr>
                <w:rFonts w:ascii="Simplified Arabic" w:hAnsi="Simplified Arabic" w:cs="Simplified Arabic"/>
                <w:b/>
                <w:bCs/>
                <w:rtl/>
                <w:lang w:bidi="ar-EG"/>
              </w:rPr>
              <w:t>ع</w:t>
            </w:r>
          </w:p>
        </w:tc>
        <w:tc>
          <w:tcPr>
            <w:tcW w:w="1138" w:type="dxa"/>
            <w:vMerge/>
            <w:tcBorders>
              <w:top w:val="double" w:sz="4" w:space="0" w:color="auto"/>
              <w:left w:val="single" w:sz="4" w:space="0" w:color="auto"/>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lang w:bidi="ar-EG"/>
              </w:rPr>
            </w:pPr>
          </w:p>
        </w:tc>
        <w:tc>
          <w:tcPr>
            <w:tcW w:w="764" w:type="dxa"/>
            <w:vMerge/>
            <w:tcBorders>
              <w:top w:val="double" w:sz="4" w:space="0" w:color="auto"/>
              <w:left w:val="single" w:sz="4" w:space="0" w:color="auto"/>
              <w:bottom w:val="double" w:sz="4" w:space="0" w:color="auto"/>
              <w:right w:val="nil"/>
            </w:tcBorders>
            <w:vAlign w:val="center"/>
            <w:hideMark/>
          </w:tcPr>
          <w:p w:rsidR="008827E9" w:rsidRDefault="008827E9" w:rsidP="00D246F3">
            <w:pPr>
              <w:bidi w:val="0"/>
              <w:rPr>
                <w:rFonts w:ascii="Simplified Arabic" w:hAnsi="Simplified Arabic" w:cs="Simplified Arabic"/>
                <w:b/>
                <w:bCs/>
                <w:lang w:bidi="ar-EG"/>
              </w:rPr>
            </w:pPr>
          </w:p>
        </w:tc>
      </w:tr>
      <w:tr w:rsidR="008827E9" w:rsidTr="008827E9">
        <w:trPr>
          <w:jc w:val="center"/>
        </w:trPr>
        <w:tc>
          <w:tcPr>
            <w:tcW w:w="1014" w:type="dxa"/>
            <w:vMerge w:val="restart"/>
            <w:tcBorders>
              <w:top w:val="double" w:sz="4" w:space="0" w:color="auto"/>
              <w:left w:val="nil"/>
              <w:bottom w:val="double" w:sz="4" w:space="0" w:color="auto"/>
              <w:right w:val="single" w:sz="4" w:space="0" w:color="auto"/>
            </w:tcBorders>
            <w:textDirection w:val="btLr"/>
            <w:vAlign w:val="center"/>
            <w:hideMark/>
          </w:tcPr>
          <w:p w:rsidR="008827E9" w:rsidRPr="00101139" w:rsidRDefault="008827E9" w:rsidP="00D246F3">
            <w:pPr>
              <w:jc w:val="center"/>
              <w:rPr>
                <w:rFonts w:ascii="Simplified Arabic" w:hAnsi="Simplified Arabic" w:cs="Simplified Arabic"/>
                <w:lang w:bidi="ar-EG"/>
              </w:rPr>
            </w:pPr>
            <w:r w:rsidRPr="00101139">
              <w:rPr>
                <w:rFonts w:ascii="Simplified Arabic" w:hAnsi="Simplified Arabic" w:cs="Simplified Arabic"/>
                <w:rtl/>
                <w:lang w:bidi="ar-EG"/>
              </w:rPr>
              <w:t>القدرات البدنية</w:t>
            </w:r>
          </w:p>
        </w:tc>
        <w:tc>
          <w:tcPr>
            <w:tcW w:w="1200" w:type="dxa"/>
            <w:tcBorders>
              <w:top w:val="doub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sz w:val="32"/>
                <w:szCs w:val="20"/>
                <w:rtl/>
                <w:lang w:bidi="ar-EG"/>
              </w:rPr>
            </w:pPr>
            <w:r w:rsidRPr="00B31A01">
              <w:rPr>
                <w:rFonts w:hint="cs"/>
                <w:sz w:val="32"/>
                <w:szCs w:val="20"/>
                <w:rtl/>
                <w:lang w:bidi="ar-EG"/>
              </w:rPr>
              <w:t>الوثب العريض</w:t>
            </w:r>
          </w:p>
        </w:tc>
        <w:tc>
          <w:tcPr>
            <w:tcW w:w="894" w:type="dxa"/>
            <w:tcBorders>
              <w:top w:val="doub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231.33</w:t>
            </w:r>
          </w:p>
        </w:tc>
        <w:tc>
          <w:tcPr>
            <w:tcW w:w="897"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14.57</w:t>
            </w:r>
          </w:p>
        </w:tc>
        <w:tc>
          <w:tcPr>
            <w:tcW w:w="767"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216.33</w:t>
            </w:r>
          </w:p>
        </w:tc>
        <w:tc>
          <w:tcPr>
            <w:tcW w:w="912"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5.16</w:t>
            </w:r>
          </w:p>
        </w:tc>
        <w:tc>
          <w:tcPr>
            <w:tcW w:w="1138" w:type="dxa"/>
            <w:tcBorders>
              <w:top w:val="doub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15.00</w:t>
            </w:r>
          </w:p>
        </w:tc>
        <w:tc>
          <w:tcPr>
            <w:tcW w:w="764" w:type="dxa"/>
            <w:tcBorders>
              <w:top w:val="doub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3.76</w:t>
            </w:r>
          </w:p>
        </w:tc>
      </w:tr>
      <w:tr w:rsidR="008827E9"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الوثب العمودى</w:t>
            </w:r>
          </w:p>
        </w:tc>
        <w:tc>
          <w:tcPr>
            <w:tcW w:w="894"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29.13</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0.92</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23.00</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6.13</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9.60</w:t>
            </w:r>
          </w:p>
        </w:tc>
      </w:tr>
      <w:tr w:rsidR="008827E9"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ascii="Simplified Arabic" w:hAnsi="Simplified Arabic" w:cs="Simplified Arabic" w:hint="cs"/>
                <w:sz w:val="32"/>
                <w:szCs w:val="20"/>
                <w:rtl/>
                <w:lang w:bidi="ar-EG"/>
              </w:rPr>
              <w:t>دفع كرة طبية</w:t>
            </w:r>
          </w:p>
        </w:tc>
        <w:tc>
          <w:tcPr>
            <w:tcW w:w="894" w:type="dxa"/>
            <w:tcBorders>
              <w:top w:val="single" w:sz="4" w:space="0" w:color="auto"/>
              <w:left w:val="single" w:sz="4" w:space="0" w:color="auto"/>
              <w:bottom w:val="single" w:sz="4" w:space="0" w:color="auto"/>
              <w:right w:val="single" w:sz="4" w:space="0" w:color="auto"/>
            </w:tcBorders>
          </w:tcPr>
          <w:p w:rsidR="008827E9" w:rsidRDefault="008827E9" w:rsidP="00D246F3">
            <w:pPr>
              <w:jc w:val="center"/>
            </w:pPr>
            <w:r w:rsidRPr="00F054AB">
              <w:rPr>
                <w:rFonts w:ascii="Simplified Arabic" w:hAnsi="Simplified Arabic" w:cs="Simplified Arabic"/>
                <w:b/>
                <w:bCs/>
                <w:sz w:val="18"/>
                <w:szCs w:val="18"/>
                <w:rtl/>
              </w:rPr>
              <w:t>السنتيميتر</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325.00</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11.34</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313.33</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11.90</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11.67</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2.75</w:t>
            </w:r>
          </w:p>
        </w:tc>
      </w:tr>
      <w:tr w:rsidR="008827E9"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sz w:val="32"/>
                <w:szCs w:val="20"/>
                <w:rtl/>
                <w:lang w:bidi="ar-EG"/>
              </w:rPr>
              <w:t>سرعة ثلاث وثبات متتابعة "طويلة</w:t>
            </w:r>
          </w:p>
        </w:tc>
        <w:tc>
          <w:tcPr>
            <w:tcW w:w="894"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2.65</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0.29</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2.30</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0.34</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0.35</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3.06</w:t>
            </w:r>
          </w:p>
        </w:tc>
      </w:tr>
      <w:tr w:rsidR="008827E9"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ascii="Simplified Arabic" w:hAnsi="Simplified Arabic" w:cs="Simplified Arabic"/>
                <w:sz w:val="32"/>
                <w:szCs w:val="20"/>
                <w:lang w:bidi="ar-EG"/>
              </w:rPr>
            </w:pPr>
            <w:r w:rsidRPr="00B31A01">
              <w:rPr>
                <w:rFonts w:hint="cs"/>
                <w:sz w:val="32"/>
                <w:szCs w:val="20"/>
                <w:rtl/>
                <w:lang w:bidi="ar-EG"/>
              </w:rPr>
              <w:t xml:space="preserve">سرعة3 </w:t>
            </w:r>
            <w:r w:rsidRPr="00B31A01">
              <w:rPr>
                <w:rFonts w:hint="cs"/>
                <w:sz w:val="32"/>
                <w:szCs w:val="20"/>
                <w:rtl/>
              </w:rPr>
              <w:t>حجلات يمين</w:t>
            </w:r>
          </w:p>
        </w:tc>
        <w:tc>
          <w:tcPr>
            <w:tcW w:w="894"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2.71</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0.17</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2.35</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0.07</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0.37</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7.53</w:t>
            </w:r>
          </w:p>
        </w:tc>
      </w:tr>
      <w:tr w:rsidR="008827E9"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lang w:bidi="ar-EG"/>
              </w:rPr>
              <w:t xml:space="preserve">سرعة3 </w:t>
            </w:r>
            <w:r w:rsidRPr="00B31A01">
              <w:rPr>
                <w:rFonts w:hint="cs"/>
                <w:sz w:val="32"/>
                <w:szCs w:val="20"/>
                <w:rtl/>
              </w:rPr>
              <w:t>حجلات شمال</w:t>
            </w:r>
          </w:p>
        </w:tc>
        <w:tc>
          <w:tcPr>
            <w:tcW w:w="894"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2.73</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0.15</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2.35</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0.06</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0.38</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8.97</w:t>
            </w:r>
          </w:p>
        </w:tc>
      </w:tr>
      <w:tr w:rsidR="008827E9" w:rsidTr="008827E9">
        <w:trPr>
          <w:jc w:val="center"/>
        </w:trPr>
        <w:tc>
          <w:tcPr>
            <w:tcW w:w="1014" w:type="dxa"/>
            <w:vMerge/>
            <w:tcBorders>
              <w:top w:val="double" w:sz="4" w:space="0" w:color="auto"/>
              <w:left w:val="nil"/>
              <w:bottom w:val="single" w:sz="4" w:space="0" w:color="auto"/>
              <w:right w:val="single" w:sz="4" w:space="0" w:color="auto"/>
            </w:tcBorders>
            <w:vAlign w:val="center"/>
            <w:hideMark/>
          </w:tcPr>
          <w:p w:rsidR="008827E9" w:rsidRDefault="008827E9"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8827E9" w:rsidRPr="00B31A01" w:rsidRDefault="008827E9" w:rsidP="00D246F3">
            <w:pPr>
              <w:jc w:val="center"/>
              <w:rPr>
                <w:rFonts w:cs="Traditional Arabic"/>
                <w:sz w:val="32"/>
                <w:szCs w:val="20"/>
                <w:lang w:bidi="ar-EG"/>
              </w:rPr>
            </w:pPr>
            <w:r w:rsidRPr="00B31A01">
              <w:rPr>
                <w:rFonts w:hint="cs"/>
                <w:sz w:val="32"/>
                <w:szCs w:val="20"/>
                <w:rtl/>
              </w:rPr>
              <w:t>زمن تكرار الوثب العمودي 5 تكرارات</w:t>
            </w:r>
          </w:p>
        </w:tc>
        <w:tc>
          <w:tcPr>
            <w:tcW w:w="894" w:type="dxa"/>
            <w:tcBorders>
              <w:top w:val="single" w:sz="4" w:space="0" w:color="auto"/>
              <w:left w:val="single" w:sz="4" w:space="0" w:color="auto"/>
              <w:bottom w:val="single" w:sz="4" w:space="0" w:color="auto"/>
              <w:right w:val="single" w:sz="4" w:space="0" w:color="auto"/>
            </w:tcBorders>
            <w:vAlign w:val="center"/>
          </w:tcPr>
          <w:p w:rsidR="008827E9" w:rsidRPr="00FB5019" w:rsidRDefault="008827E9" w:rsidP="00D246F3">
            <w:pPr>
              <w:jc w:val="center"/>
              <w:rPr>
                <w:rFonts w:ascii="Simplified Arabic" w:hAnsi="Simplified Arabic" w:cs="Simplified Arabic"/>
                <w:b/>
                <w:bCs/>
                <w:sz w:val="18"/>
                <w:szCs w:val="18"/>
              </w:rPr>
            </w:pPr>
            <w:r w:rsidRPr="00101139">
              <w:rPr>
                <w:rFonts w:ascii="Simplified Arabic" w:hAnsi="Simplified Arabic" w:cs="Simplified Arabic"/>
                <w:rtl/>
              </w:rPr>
              <w:t>الثانية</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3.94</w:t>
            </w:r>
          </w:p>
        </w:tc>
        <w:tc>
          <w:tcPr>
            <w:tcW w:w="89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0.44</w:t>
            </w:r>
          </w:p>
        </w:tc>
        <w:tc>
          <w:tcPr>
            <w:tcW w:w="767"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3.54</w:t>
            </w:r>
          </w:p>
        </w:tc>
        <w:tc>
          <w:tcPr>
            <w:tcW w:w="912"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0.32</w:t>
            </w:r>
          </w:p>
        </w:tc>
        <w:tc>
          <w:tcPr>
            <w:tcW w:w="1138" w:type="dxa"/>
            <w:tcBorders>
              <w:top w:val="single" w:sz="4" w:space="0" w:color="auto"/>
              <w:left w:val="single" w:sz="4" w:space="0" w:color="auto"/>
              <w:bottom w:val="single" w:sz="4" w:space="0" w:color="auto"/>
              <w:right w:val="single" w:sz="4" w:space="0" w:color="auto"/>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0.40</w:t>
            </w:r>
          </w:p>
        </w:tc>
        <w:tc>
          <w:tcPr>
            <w:tcW w:w="764" w:type="dxa"/>
            <w:tcBorders>
              <w:top w:val="single" w:sz="4" w:space="0" w:color="auto"/>
              <w:left w:val="single" w:sz="4" w:space="0" w:color="auto"/>
              <w:bottom w:val="single" w:sz="4" w:space="0" w:color="auto"/>
              <w:right w:val="nil"/>
            </w:tcBorders>
            <w:vAlign w:val="center"/>
          </w:tcPr>
          <w:p w:rsidR="008827E9" w:rsidRDefault="008827E9" w:rsidP="008827E9">
            <w:pPr>
              <w:bidi w:val="0"/>
              <w:jc w:val="center"/>
              <w:rPr>
                <w:rFonts w:ascii="Arial" w:hAnsi="Arial" w:cs="Arial"/>
                <w:color w:val="000000"/>
                <w:sz w:val="18"/>
                <w:szCs w:val="18"/>
              </w:rPr>
            </w:pPr>
            <w:r>
              <w:rPr>
                <w:rFonts w:ascii="Arial" w:hAnsi="Arial" w:cs="Arial"/>
                <w:color w:val="000000"/>
                <w:sz w:val="18"/>
                <w:szCs w:val="18"/>
              </w:rPr>
              <w:t>2.84</w:t>
            </w:r>
          </w:p>
        </w:tc>
      </w:tr>
      <w:tr w:rsidR="006D6033" w:rsidTr="008827E9">
        <w:trPr>
          <w:jc w:val="center"/>
        </w:trPr>
        <w:tc>
          <w:tcPr>
            <w:tcW w:w="1014" w:type="dxa"/>
            <w:vMerge w:val="restart"/>
            <w:tcBorders>
              <w:top w:val="single" w:sz="4" w:space="0" w:color="auto"/>
              <w:left w:val="nil"/>
              <w:bottom w:val="double" w:sz="4" w:space="0" w:color="auto"/>
              <w:right w:val="single" w:sz="4" w:space="0" w:color="auto"/>
            </w:tcBorders>
            <w:vAlign w:val="center"/>
            <w:hideMark/>
          </w:tcPr>
          <w:p w:rsidR="006D6033" w:rsidRPr="00101139" w:rsidRDefault="006D6033" w:rsidP="00D246F3">
            <w:pPr>
              <w:bidi w:val="0"/>
              <w:spacing w:after="200" w:line="276" w:lineRule="auto"/>
              <w:rPr>
                <w:rFonts w:ascii="Simplified Arabic" w:hAnsi="Simplified Arabic" w:cs="Simplified Arabic"/>
                <w:lang w:bidi="ar-EG"/>
              </w:rPr>
            </w:pPr>
            <w:r>
              <w:rPr>
                <w:rFonts w:ascii="Simplified Arabic" w:hAnsi="Simplified Arabic" w:cs="Simplified Arabic" w:hint="cs"/>
                <w:rtl/>
                <w:lang w:bidi="ar-EG"/>
              </w:rPr>
              <w:t>المبادئ الخططية</w:t>
            </w:r>
          </w:p>
        </w:tc>
        <w:tc>
          <w:tcPr>
            <w:tcW w:w="1200"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إلى الكرة لاستلامها</w:t>
            </w:r>
          </w:p>
        </w:tc>
        <w:tc>
          <w:tcPr>
            <w:tcW w:w="894" w:type="dxa"/>
            <w:tcBorders>
              <w:top w:val="single" w:sz="4" w:space="0" w:color="auto"/>
              <w:left w:val="single" w:sz="4" w:space="0" w:color="auto"/>
              <w:bottom w:val="single" w:sz="4" w:space="0" w:color="auto"/>
              <w:right w:val="single" w:sz="4" w:space="0" w:color="auto"/>
            </w:tcBorders>
            <w:vAlign w:val="center"/>
          </w:tcPr>
          <w:p w:rsidR="006D6033" w:rsidRPr="00101139" w:rsidRDefault="006D6033" w:rsidP="00D246F3">
            <w:pPr>
              <w:jc w:val="center"/>
              <w:rPr>
                <w:rFonts w:ascii="Simplified Arabic" w:hAnsi="Simplified Arabic" w:cs="Simplified Arabic"/>
              </w:rPr>
            </w:pPr>
            <w:r>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16.47</w:t>
            </w:r>
          </w:p>
        </w:tc>
        <w:tc>
          <w:tcPr>
            <w:tcW w:w="89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1.13</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14.73</w:t>
            </w:r>
          </w:p>
        </w:tc>
        <w:tc>
          <w:tcPr>
            <w:tcW w:w="912"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1.53</w:t>
            </w:r>
          </w:p>
        </w:tc>
        <w:tc>
          <w:tcPr>
            <w:tcW w:w="1138"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1.73</w:t>
            </w:r>
          </w:p>
        </w:tc>
        <w:tc>
          <w:tcPr>
            <w:tcW w:w="764"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3.53</w:t>
            </w:r>
          </w:p>
        </w:tc>
      </w:tr>
      <w:tr w:rsidR="006D6033"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sing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الجري للمكان لمناسب</w:t>
            </w:r>
          </w:p>
        </w:tc>
        <w:tc>
          <w:tcPr>
            <w:tcW w:w="894" w:type="dxa"/>
            <w:tcBorders>
              <w:top w:val="single" w:sz="4" w:space="0" w:color="auto"/>
              <w:left w:val="single" w:sz="4" w:space="0" w:color="auto"/>
              <w:bottom w:val="sing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16.00</w:t>
            </w:r>
          </w:p>
        </w:tc>
        <w:tc>
          <w:tcPr>
            <w:tcW w:w="89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1.25</w:t>
            </w:r>
          </w:p>
        </w:tc>
        <w:tc>
          <w:tcPr>
            <w:tcW w:w="767"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14.00</w:t>
            </w:r>
          </w:p>
        </w:tc>
        <w:tc>
          <w:tcPr>
            <w:tcW w:w="912"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1.07</w:t>
            </w:r>
          </w:p>
        </w:tc>
        <w:tc>
          <w:tcPr>
            <w:tcW w:w="1138" w:type="dxa"/>
            <w:tcBorders>
              <w:top w:val="single" w:sz="4" w:space="0" w:color="auto"/>
              <w:left w:val="single" w:sz="4" w:space="0" w:color="auto"/>
              <w:bottom w:val="sing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2.00</w:t>
            </w:r>
          </w:p>
        </w:tc>
        <w:tc>
          <w:tcPr>
            <w:tcW w:w="764" w:type="dxa"/>
            <w:tcBorders>
              <w:top w:val="single" w:sz="4" w:space="0" w:color="auto"/>
              <w:left w:val="single" w:sz="4" w:space="0" w:color="auto"/>
              <w:bottom w:val="sing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4.70</w:t>
            </w:r>
          </w:p>
        </w:tc>
      </w:tr>
      <w:tr w:rsidR="006D6033" w:rsidTr="008827E9">
        <w:trPr>
          <w:jc w:val="center"/>
        </w:trPr>
        <w:tc>
          <w:tcPr>
            <w:tcW w:w="1014" w:type="dxa"/>
            <w:vMerge/>
            <w:tcBorders>
              <w:top w:val="double" w:sz="4" w:space="0" w:color="auto"/>
              <w:left w:val="nil"/>
              <w:bottom w:val="double" w:sz="4" w:space="0" w:color="auto"/>
              <w:right w:val="single" w:sz="4" w:space="0" w:color="auto"/>
            </w:tcBorders>
            <w:vAlign w:val="center"/>
            <w:hideMark/>
          </w:tcPr>
          <w:p w:rsidR="006D6033" w:rsidRDefault="006D6033" w:rsidP="00D246F3">
            <w:pPr>
              <w:bidi w:val="0"/>
              <w:rPr>
                <w:rFonts w:ascii="Simplified Arabic" w:hAnsi="Simplified Arabic" w:cs="Simplified Arabic"/>
                <w:b/>
                <w:bCs/>
                <w:sz w:val="18"/>
                <w:szCs w:val="18"/>
                <w:lang w:bidi="ar-EG"/>
              </w:rPr>
            </w:pPr>
          </w:p>
        </w:tc>
        <w:tc>
          <w:tcPr>
            <w:tcW w:w="1200" w:type="dxa"/>
            <w:tcBorders>
              <w:top w:val="single" w:sz="4" w:space="0" w:color="auto"/>
              <w:left w:val="single" w:sz="4" w:space="0" w:color="auto"/>
              <w:bottom w:val="double" w:sz="4" w:space="0" w:color="auto"/>
              <w:right w:val="single" w:sz="4" w:space="0" w:color="auto"/>
            </w:tcBorders>
            <w:vAlign w:val="center"/>
          </w:tcPr>
          <w:p w:rsidR="006D6033" w:rsidRPr="006D6033" w:rsidRDefault="006D6033" w:rsidP="00A00D76">
            <w:pPr>
              <w:jc w:val="center"/>
              <w:rPr>
                <w:sz w:val="32"/>
                <w:szCs w:val="20"/>
                <w:rtl/>
              </w:rPr>
            </w:pPr>
            <w:r w:rsidRPr="006D6033">
              <w:rPr>
                <w:rFonts w:hint="cs"/>
                <w:sz w:val="32"/>
                <w:szCs w:val="20"/>
                <w:rtl/>
              </w:rPr>
              <w:t>المتابعة في الهجوم</w:t>
            </w:r>
          </w:p>
        </w:tc>
        <w:tc>
          <w:tcPr>
            <w:tcW w:w="894" w:type="dxa"/>
            <w:tcBorders>
              <w:top w:val="single" w:sz="4" w:space="0" w:color="auto"/>
              <w:left w:val="single" w:sz="4" w:space="0" w:color="auto"/>
              <w:bottom w:val="double" w:sz="4" w:space="0" w:color="auto"/>
              <w:right w:val="single" w:sz="4" w:space="0" w:color="auto"/>
            </w:tcBorders>
          </w:tcPr>
          <w:p w:rsidR="006D6033" w:rsidRDefault="006D6033" w:rsidP="00D246F3">
            <w:pPr>
              <w:jc w:val="center"/>
              <w:rPr>
                <w:rFonts w:ascii="Simplified Arabic" w:hAnsi="Simplified Arabic" w:cs="Simplified Arabic"/>
                <w:b/>
                <w:bCs/>
                <w:sz w:val="18"/>
                <w:szCs w:val="18"/>
              </w:rPr>
            </w:pPr>
            <w:r w:rsidRPr="00243DE8">
              <w:rPr>
                <w:rFonts w:ascii="Simplified Arabic" w:hAnsi="Simplified Arabic" w:cs="Simplified Arabic" w:hint="cs"/>
                <w:rtl/>
              </w:rPr>
              <w:t>درجة</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16.40</w:t>
            </w:r>
          </w:p>
        </w:tc>
        <w:tc>
          <w:tcPr>
            <w:tcW w:w="897"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1.30</w:t>
            </w:r>
          </w:p>
        </w:tc>
        <w:tc>
          <w:tcPr>
            <w:tcW w:w="767"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14.07</w:t>
            </w:r>
          </w:p>
        </w:tc>
        <w:tc>
          <w:tcPr>
            <w:tcW w:w="912"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1.22</w:t>
            </w:r>
          </w:p>
        </w:tc>
        <w:tc>
          <w:tcPr>
            <w:tcW w:w="1138" w:type="dxa"/>
            <w:tcBorders>
              <w:top w:val="single" w:sz="4" w:space="0" w:color="auto"/>
              <w:left w:val="single" w:sz="4" w:space="0" w:color="auto"/>
              <w:bottom w:val="double" w:sz="4" w:space="0" w:color="auto"/>
              <w:right w:val="single" w:sz="4" w:space="0" w:color="auto"/>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2.33</w:t>
            </w:r>
          </w:p>
        </w:tc>
        <w:tc>
          <w:tcPr>
            <w:tcW w:w="764" w:type="dxa"/>
            <w:tcBorders>
              <w:top w:val="single" w:sz="4" w:space="0" w:color="auto"/>
              <w:left w:val="single" w:sz="4" w:space="0" w:color="auto"/>
              <w:bottom w:val="double" w:sz="4" w:space="0" w:color="auto"/>
              <w:right w:val="nil"/>
            </w:tcBorders>
            <w:vAlign w:val="center"/>
          </w:tcPr>
          <w:p w:rsidR="006D6033" w:rsidRDefault="006D6033" w:rsidP="008827E9">
            <w:pPr>
              <w:bidi w:val="0"/>
              <w:jc w:val="center"/>
              <w:rPr>
                <w:rFonts w:ascii="Arial" w:hAnsi="Arial" w:cs="Arial"/>
                <w:color w:val="000000"/>
                <w:sz w:val="18"/>
                <w:szCs w:val="18"/>
              </w:rPr>
            </w:pPr>
            <w:r>
              <w:rPr>
                <w:rFonts w:ascii="Arial" w:hAnsi="Arial" w:cs="Arial"/>
                <w:color w:val="000000"/>
                <w:sz w:val="18"/>
                <w:szCs w:val="18"/>
              </w:rPr>
              <w:t>5.07</w:t>
            </w:r>
          </w:p>
        </w:tc>
      </w:tr>
    </w:tbl>
    <w:p w:rsidR="0038347E" w:rsidRPr="00FB5019" w:rsidRDefault="0038347E" w:rsidP="0038347E">
      <w:pPr>
        <w:jc w:val="mediumKashida"/>
        <w:rPr>
          <w:rFonts w:ascii="Simplified Arabic" w:hAnsi="Simplified Arabic" w:cs="Simplified Arabic" w:hint="cs"/>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8D0755" w:rsidRDefault="00CF449F" w:rsidP="00171397">
      <w:pPr>
        <w:ind w:firstLine="720"/>
        <w:jc w:val="both"/>
        <w:rPr>
          <w:rFonts w:ascii="Simplified Arabic" w:hAnsi="Simplified Arabic" w:cs="Simplified Arabic"/>
          <w:sz w:val="28"/>
          <w:szCs w:val="28"/>
          <w:rtl/>
          <w:lang w:bidi="ar-EG"/>
        </w:rPr>
      </w:pPr>
      <w:r w:rsidRPr="00CF449F">
        <w:rPr>
          <w:rFonts w:ascii="Simplified Arabic" w:hAnsi="Simplified Arabic" w:cs="Simplified Arabic"/>
          <w:sz w:val="28"/>
          <w:szCs w:val="28"/>
          <w:rtl/>
          <w:lang w:bidi="ar-EG"/>
        </w:rPr>
        <w:t>يتضح من الجدول (</w:t>
      </w:r>
      <w:r w:rsidR="007B5F71">
        <w:rPr>
          <w:rFonts w:ascii="Simplified Arabic" w:hAnsi="Simplified Arabic" w:cs="Simplified Arabic" w:hint="cs"/>
          <w:sz w:val="28"/>
          <w:szCs w:val="28"/>
          <w:rtl/>
          <w:lang w:bidi="ar-EG"/>
        </w:rPr>
        <w:t>4</w:t>
      </w:r>
      <w:r w:rsidRPr="00CF449F">
        <w:rPr>
          <w:rFonts w:ascii="Simplified Arabic" w:hAnsi="Simplified Arabic" w:cs="Simplified Arabic"/>
          <w:sz w:val="28"/>
          <w:szCs w:val="28"/>
          <w:rtl/>
          <w:lang w:bidi="ar-EG"/>
        </w:rPr>
        <w:t xml:space="preserve">) أن قيم ت المحسوبة اكبر من قيم ت الجدولية ممايشير إلى وجود فروق ذات دلالة إحصائية عند مستوى </w:t>
      </w:r>
      <w:r w:rsidRPr="00CF449F">
        <w:rPr>
          <w:rFonts w:ascii="Simplified Arabic" w:hAnsi="Simplified Arabic" w:cs="Simplified Arabic"/>
          <w:sz w:val="28"/>
          <w:szCs w:val="28"/>
          <w:rtl/>
        </w:rPr>
        <w:t>معنوية</w:t>
      </w:r>
      <w:r w:rsidRPr="00CF449F">
        <w:rPr>
          <w:rFonts w:ascii="Simplified Arabic" w:hAnsi="Simplified Arabic" w:cs="Simplified Arabic"/>
          <w:sz w:val="28"/>
          <w:szCs w:val="28"/>
          <w:rtl/>
          <w:lang w:bidi="ar-EG"/>
        </w:rPr>
        <w:t xml:space="preserve"> 0.05 فى المتغيرات قيد البحث بين القياس</w:t>
      </w:r>
      <w:r w:rsidR="002C4822">
        <w:rPr>
          <w:rFonts w:ascii="Simplified Arabic" w:hAnsi="Simplified Arabic" w:cs="Simplified Arabic" w:hint="cs"/>
          <w:sz w:val="28"/>
          <w:szCs w:val="28"/>
          <w:rtl/>
          <w:lang w:bidi="ar-EG"/>
        </w:rPr>
        <w:t>ين</w:t>
      </w:r>
      <w:r w:rsidR="002C4822">
        <w:rPr>
          <w:rFonts w:ascii="Simplified Arabic" w:hAnsi="Simplified Arabic" w:cs="Simplified Arabic"/>
          <w:sz w:val="28"/>
          <w:szCs w:val="28"/>
          <w:rtl/>
          <w:lang w:bidi="ar-EG"/>
        </w:rPr>
        <w:t xml:space="preserve"> البعد</w:t>
      </w:r>
      <w:r w:rsidR="002C4822">
        <w:rPr>
          <w:rFonts w:ascii="Simplified Arabic" w:hAnsi="Simplified Arabic" w:cs="Simplified Arabic" w:hint="cs"/>
          <w:sz w:val="28"/>
          <w:szCs w:val="28"/>
          <w:rtl/>
          <w:lang w:bidi="ar-EG"/>
        </w:rPr>
        <w:t>يين للمجموعة التجريبية والضابطة</w:t>
      </w:r>
      <w:r w:rsidRPr="00CF449F">
        <w:rPr>
          <w:rFonts w:ascii="Simplified Arabic" w:hAnsi="Simplified Arabic" w:cs="Simplified Arabic"/>
          <w:sz w:val="28"/>
          <w:szCs w:val="28"/>
          <w:rtl/>
          <w:lang w:bidi="ar-EG"/>
        </w:rPr>
        <w:t xml:space="preserve"> لصالح القياس البعدى للمجموعة التجريبية  للمتغيرات قيد البحث .</w:t>
      </w:r>
    </w:p>
    <w:p w:rsidR="005D417A" w:rsidRPr="00266824" w:rsidRDefault="005D417A" w:rsidP="00171397">
      <w:pPr>
        <w:spacing w:before="120" w:after="120"/>
        <w:ind w:firstLine="720"/>
        <w:jc w:val="lowKashida"/>
        <w:rPr>
          <w:rFonts w:cs="Simplified Arabic"/>
          <w:sz w:val="28"/>
          <w:szCs w:val="28"/>
          <w:rtl/>
          <w:lang w:bidi="ar-EG"/>
        </w:rPr>
      </w:pPr>
      <w:r w:rsidRPr="00266824">
        <w:rPr>
          <w:rFonts w:cs="Simplified Arabic" w:hint="cs"/>
          <w:sz w:val="28"/>
          <w:szCs w:val="28"/>
          <w:rtl/>
          <w:lang w:bidi="ar-EG"/>
        </w:rPr>
        <w:lastRenderedPageBreak/>
        <w:t xml:space="preserve">ويتفق ما سبق مع ما أشار إليه </w:t>
      </w:r>
      <w:r w:rsidRPr="00F35B21">
        <w:rPr>
          <w:rFonts w:cs="Simplified Arabic" w:hint="cs"/>
          <w:b/>
          <w:bCs/>
          <w:sz w:val="28"/>
          <w:szCs w:val="28"/>
          <w:rtl/>
          <w:lang w:bidi="ar-EG"/>
        </w:rPr>
        <w:t>السيد عبدالمقصود (1994م)</w:t>
      </w:r>
      <w:r w:rsidRPr="00266824">
        <w:rPr>
          <w:rFonts w:cs="Simplified Arabic" w:hint="cs"/>
          <w:sz w:val="28"/>
          <w:szCs w:val="28"/>
          <w:rtl/>
          <w:lang w:bidi="ar-EG"/>
        </w:rPr>
        <w:t xml:space="preserve"> أن برامج التدريب التى تهدف إلى تنمية المكونات البدنية والتى تستخدم طريقة التدريب الفترى مرتفع الشدة والتدريب</w:t>
      </w:r>
      <w:r w:rsidR="00437A78">
        <w:rPr>
          <w:rFonts w:cs="Simplified Arabic" w:hint="cs"/>
          <w:sz w:val="28"/>
          <w:szCs w:val="28"/>
          <w:rtl/>
          <w:lang w:bidi="ar-EG"/>
        </w:rPr>
        <w:t xml:space="preserve"> </w:t>
      </w:r>
      <w:r w:rsidRPr="00266824">
        <w:rPr>
          <w:rFonts w:cs="Simplified Arabic" w:hint="cs"/>
          <w:sz w:val="28"/>
          <w:szCs w:val="28"/>
          <w:rtl/>
          <w:lang w:bidi="ar-EG"/>
        </w:rPr>
        <w:t>التكرارى يؤدى إلى تنمية مكون السرعة بأنواعها مثل السرعة الانتقالية . (</w:t>
      </w:r>
      <w:r w:rsidR="00171397">
        <w:rPr>
          <w:rFonts w:cs="Simplified Arabic" w:hint="cs"/>
          <w:sz w:val="28"/>
          <w:szCs w:val="28"/>
          <w:rtl/>
          <w:lang w:bidi="ar-EG"/>
        </w:rPr>
        <w:t>2</w:t>
      </w:r>
      <w:r w:rsidRPr="00266824">
        <w:rPr>
          <w:rFonts w:cs="Simplified Arabic" w:hint="cs"/>
          <w:sz w:val="28"/>
          <w:szCs w:val="28"/>
          <w:rtl/>
          <w:lang w:bidi="ar-EG"/>
        </w:rPr>
        <w:t>- 118)</w:t>
      </w:r>
    </w:p>
    <w:p w:rsidR="005D417A" w:rsidRPr="00266824" w:rsidRDefault="005D417A" w:rsidP="00171397">
      <w:pPr>
        <w:spacing w:before="120" w:after="120"/>
        <w:ind w:firstLine="720"/>
        <w:jc w:val="lowKashida"/>
        <w:rPr>
          <w:rFonts w:cs="Simplified Arabic"/>
          <w:sz w:val="28"/>
          <w:szCs w:val="28"/>
          <w:rtl/>
          <w:lang w:bidi="ar-EG"/>
        </w:rPr>
      </w:pPr>
      <w:r w:rsidRPr="00266824">
        <w:rPr>
          <w:rFonts w:cs="Simplified Arabic" w:hint="cs"/>
          <w:sz w:val="28"/>
          <w:szCs w:val="28"/>
          <w:rtl/>
          <w:lang w:bidi="ar-EG"/>
        </w:rPr>
        <w:t xml:space="preserve">ويتفق أيضاً مع ما ذكره </w:t>
      </w:r>
      <w:r w:rsidRPr="00F35B21">
        <w:rPr>
          <w:rFonts w:cs="Simplified Arabic" w:hint="cs"/>
          <w:b/>
          <w:bCs/>
          <w:sz w:val="28"/>
          <w:szCs w:val="28"/>
          <w:rtl/>
          <w:lang w:bidi="ar-EG"/>
        </w:rPr>
        <w:t>محمد حسن علاوى (1994م)</w:t>
      </w:r>
      <w:r w:rsidRPr="00266824">
        <w:rPr>
          <w:rFonts w:cs="Simplified Arabic" w:hint="cs"/>
          <w:sz w:val="28"/>
          <w:szCs w:val="28"/>
          <w:rtl/>
          <w:lang w:bidi="ar-EG"/>
        </w:rPr>
        <w:t xml:space="preserve"> أن التدريب المنظم ببرنامج يصل باللاعب إلى درجة التعب يكسبه صفة التحمل ويعطيه خاصية الاستمرار والثبات والتكيف مع العمل (</w:t>
      </w:r>
      <w:r w:rsidR="00171397">
        <w:rPr>
          <w:rFonts w:cs="Simplified Arabic" w:hint="cs"/>
          <w:sz w:val="28"/>
          <w:szCs w:val="28"/>
          <w:rtl/>
          <w:lang w:bidi="ar-EG"/>
        </w:rPr>
        <w:t>1</w:t>
      </w:r>
      <w:r w:rsidRPr="00266824">
        <w:rPr>
          <w:rFonts w:cs="Simplified Arabic" w:hint="cs"/>
          <w:sz w:val="28"/>
          <w:szCs w:val="28"/>
          <w:rtl/>
          <w:lang w:bidi="ar-EG"/>
        </w:rPr>
        <w:t xml:space="preserve"> : 178)</w:t>
      </w:r>
      <w:r>
        <w:rPr>
          <w:rFonts w:cs="Simplified Arabic" w:hint="cs"/>
          <w:sz w:val="28"/>
          <w:szCs w:val="28"/>
          <w:rtl/>
          <w:lang w:bidi="ar-EG"/>
        </w:rPr>
        <w:t xml:space="preserve">، </w:t>
      </w:r>
      <w:r w:rsidRPr="00266824">
        <w:rPr>
          <w:rFonts w:cs="Simplified Arabic" w:hint="cs"/>
          <w:sz w:val="28"/>
          <w:szCs w:val="28"/>
          <w:rtl/>
          <w:lang w:bidi="ar-EG"/>
        </w:rPr>
        <w:t>كما أن برامج التدريب التى تحتوى على مكون الرشاقة مثل السرعة والقوة والتوافق والتوازن والدقة مجتمعة تجعل اللاعب قادر على اتخاذ الأوضاع المختلفة بجسمه ككل</w:t>
      </w:r>
      <w:r>
        <w:rPr>
          <w:rFonts w:cs="Simplified Arabic" w:hint="cs"/>
          <w:sz w:val="28"/>
          <w:szCs w:val="28"/>
          <w:rtl/>
          <w:lang w:bidi="ar-EG"/>
        </w:rPr>
        <w:t xml:space="preserve"> وتؤدى إلى تطوير وتنمية الرشاقة. </w:t>
      </w:r>
      <w:r w:rsidRPr="00266824">
        <w:rPr>
          <w:rFonts w:cs="Simplified Arabic" w:hint="cs"/>
          <w:sz w:val="28"/>
          <w:szCs w:val="28"/>
          <w:rtl/>
          <w:lang w:bidi="ar-EG"/>
        </w:rPr>
        <w:t>(15 : 200-201)</w:t>
      </w:r>
    </w:p>
    <w:p w:rsidR="005D417A" w:rsidRDefault="005D417A" w:rsidP="001059CD">
      <w:pPr>
        <w:spacing w:before="120" w:after="120"/>
        <w:ind w:firstLine="720"/>
        <w:jc w:val="lowKashida"/>
        <w:rPr>
          <w:rFonts w:cs="Simplified Arabic"/>
          <w:sz w:val="28"/>
          <w:szCs w:val="28"/>
          <w:rtl/>
          <w:lang w:bidi="ar-EG"/>
        </w:rPr>
      </w:pPr>
      <w:r w:rsidRPr="00266824">
        <w:rPr>
          <w:rFonts w:cs="Simplified Arabic" w:hint="cs"/>
          <w:sz w:val="28"/>
          <w:szCs w:val="28"/>
          <w:rtl/>
          <w:lang w:bidi="ar-EG"/>
        </w:rPr>
        <w:t xml:space="preserve">وتتفق نتائج البحث الحالى مع نتائج الدراسات التى تناولت تدريب المقاومة الباليستيةوالتى أجريت على مختلف الأنشطة الرياضية وأثبتت تحسن المستوى البدنى نتيجة التدريبات الباليستية المقننة لنوع النشاط ويذكر الباحث على سبيل المثال دراسة </w:t>
      </w:r>
      <w:r w:rsidRPr="00F35B21">
        <w:rPr>
          <w:rFonts w:cs="Simplified Arabic" w:hint="cs"/>
          <w:b/>
          <w:bCs/>
          <w:sz w:val="28"/>
          <w:szCs w:val="28"/>
          <w:rtl/>
          <w:lang w:bidi="ar-EG"/>
        </w:rPr>
        <w:t xml:space="preserve">ماك إيفوى ونيوتن </w:t>
      </w:r>
      <w:r w:rsidRPr="00F35B21">
        <w:rPr>
          <w:rFonts w:cs="Simplified Arabic"/>
          <w:b/>
          <w:bCs/>
          <w:sz w:val="28"/>
          <w:szCs w:val="28"/>
          <w:lang w:bidi="ar-EG"/>
        </w:rPr>
        <w:t>Mcevoy, K. P.</w:t>
      </w:r>
      <w:r w:rsidRPr="00F35B21">
        <w:rPr>
          <w:rFonts w:cs="Simplified Arabic"/>
          <w:b/>
          <w:bCs/>
          <w:sz w:val="28"/>
          <w:szCs w:val="28"/>
          <w:rtl/>
          <w:lang w:bidi="ar-EG"/>
        </w:rPr>
        <w:t>،</w:t>
      </w:r>
      <w:r w:rsidRPr="00F35B21">
        <w:rPr>
          <w:rFonts w:cs="Simplified Arabic"/>
          <w:b/>
          <w:bCs/>
          <w:sz w:val="28"/>
          <w:szCs w:val="28"/>
          <w:lang w:bidi="ar-EG"/>
        </w:rPr>
        <w:t>, R.U</w:t>
      </w:r>
      <w:r w:rsidR="001059CD">
        <w:rPr>
          <w:rFonts w:cs="Simplified Arabic" w:hint="cs"/>
          <w:b/>
          <w:bCs/>
          <w:sz w:val="28"/>
          <w:szCs w:val="28"/>
          <w:rtl/>
          <w:lang w:bidi="ar-EG"/>
        </w:rPr>
        <w:t xml:space="preserve"> </w:t>
      </w:r>
      <w:r w:rsidRPr="00F35B21">
        <w:rPr>
          <w:rFonts w:cs="Simplified Arabic" w:hint="cs"/>
          <w:b/>
          <w:bCs/>
          <w:sz w:val="28"/>
          <w:szCs w:val="28"/>
          <w:rtl/>
          <w:lang w:bidi="ar-EG"/>
        </w:rPr>
        <w:t xml:space="preserve">(بيتر أولسن </w:t>
      </w:r>
      <w:r w:rsidRPr="00F35B21">
        <w:rPr>
          <w:rFonts w:cs="Simplified Arabic"/>
          <w:b/>
          <w:bCs/>
          <w:sz w:val="28"/>
          <w:szCs w:val="28"/>
          <w:lang w:bidi="ar-EG"/>
        </w:rPr>
        <w:t>Peter D. Olsen</w:t>
      </w:r>
      <w:r w:rsidRPr="00F35B21">
        <w:rPr>
          <w:rFonts w:cs="Simplified Arabic" w:hint="cs"/>
          <w:b/>
          <w:bCs/>
          <w:sz w:val="28"/>
          <w:szCs w:val="28"/>
          <w:rtl/>
          <w:lang w:bidi="ar-EG"/>
        </w:rPr>
        <w:t xml:space="preserve"> (2003م) (</w:t>
      </w:r>
      <w:r w:rsidR="001059CD">
        <w:rPr>
          <w:rFonts w:cs="Simplified Arabic" w:hint="cs"/>
          <w:b/>
          <w:bCs/>
          <w:sz w:val="28"/>
          <w:szCs w:val="28"/>
          <w:rtl/>
          <w:lang w:bidi="ar-EG"/>
        </w:rPr>
        <w:t xml:space="preserve">23) إيهاب </w:t>
      </w:r>
      <w:r w:rsidRPr="00F35B21">
        <w:rPr>
          <w:rFonts w:cs="Simplified Arabic" w:hint="cs"/>
          <w:b/>
          <w:bCs/>
          <w:sz w:val="28"/>
          <w:szCs w:val="28"/>
          <w:rtl/>
          <w:lang w:bidi="ar-EG"/>
        </w:rPr>
        <w:t>مهاب محمد رضا (2011م) (</w:t>
      </w:r>
      <w:r w:rsidR="001059CD">
        <w:rPr>
          <w:rFonts w:cs="Simplified Arabic" w:hint="cs"/>
          <w:b/>
          <w:bCs/>
          <w:sz w:val="28"/>
          <w:szCs w:val="28"/>
          <w:rtl/>
          <w:lang w:bidi="ar-EG"/>
        </w:rPr>
        <w:t>21</w:t>
      </w:r>
      <w:r w:rsidRPr="00F35B21">
        <w:rPr>
          <w:rFonts w:cs="Simplified Arabic" w:hint="cs"/>
          <w:b/>
          <w:bCs/>
          <w:sz w:val="28"/>
          <w:szCs w:val="28"/>
          <w:rtl/>
          <w:lang w:bidi="ar-EG"/>
        </w:rPr>
        <w:t>)</w:t>
      </w:r>
      <w:r w:rsidRPr="003D5779">
        <w:rPr>
          <w:rFonts w:cs="Simplified Arabic" w:hint="cs"/>
          <w:b/>
          <w:bCs/>
          <w:sz w:val="28"/>
          <w:szCs w:val="28"/>
          <w:rtl/>
          <w:lang w:bidi="ar-EG"/>
        </w:rPr>
        <w:t xml:space="preserve">. </w:t>
      </w:r>
    </w:p>
    <w:p w:rsidR="00437A78" w:rsidRDefault="00437A78" w:rsidP="00437A78">
      <w:pPr>
        <w:spacing w:before="120" w:after="120"/>
        <w:ind w:firstLine="720"/>
        <w:jc w:val="lowKashida"/>
        <w:rPr>
          <w:rFonts w:ascii="Simplified Arabic" w:hAnsi="Simplified Arabic" w:cs="Simplified Arabic"/>
          <w:b/>
          <w:i/>
          <w:sz w:val="28"/>
          <w:szCs w:val="28"/>
          <w:rtl/>
        </w:rPr>
      </w:pPr>
      <w:r w:rsidRPr="00302DDF">
        <w:rPr>
          <w:rFonts w:ascii="Simplified Arabic" w:hAnsi="Simplified Arabic" w:cs="Simplified Arabic"/>
          <w:sz w:val="28"/>
          <w:szCs w:val="28"/>
          <w:rtl/>
          <w:lang w:bidi="ar-EG"/>
        </w:rPr>
        <w:t xml:space="preserve">وهذا ما يجيب عن الفرض </w:t>
      </w:r>
      <w:r>
        <w:rPr>
          <w:rFonts w:ascii="Simplified Arabic" w:hAnsi="Simplified Arabic" w:cs="Simplified Arabic" w:hint="cs"/>
          <w:i/>
          <w:sz w:val="28"/>
          <w:szCs w:val="28"/>
          <w:rtl/>
        </w:rPr>
        <w:t>الثالث</w:t>
      </w:r>
      <w:r w:rsidRPr="00302DDF">
        <w:rPr>
          <w:rFonts w:ascii="Simplified Arabic" w:hAnsi="Simplified Arabic" w:cs="Simplified Arabic"/>
          <w:i/>
          <w:sz w:val="28"/>
          <w:szCs w:val="28"/>
          <w:rtl/>
        </w:rPr>
        <w:t xml:space="preserve"> والذى ينص على</w:t>
      </w:r>
      <w:r>
        <w:rPr>
          <w:rFonts w:cs="Simplified Arabic" w:hint="cs"/>
          <w:sz w:val="28"/>
          <w:szCs w:val="28"/>
          <w:rtl/>
        </w:rPr>
        <w:t>"</w:t>
      </w:r>
      <w:r w:rsidRPr="00FB5019">
        <w:rPr>
          <w:rFonts w:ascii="Simplified Arabic" w:hAnsi="Simplified Arabic" w:cs="Simplified Arabic"/>
          <w:b/>
          <w:i/>
          <w:sz w:val="28"/>
          <w:szCs w:val="28"/>
          <w:rtl/>
        </w:rPr>
        <w:t xml:space="preserve">توجد فروق إحصائية دالة معنويا بين متوسطى القياسين القبلى والبعدى لعينة البحث الضابطة  فى نتائج </w:t>
      </w:r>
      <w:r>
        <w:rPr>
          <w:rFonts w:ascii="Simplified Arabic" w:hAnsi="Simplified Arabic" w:cs="Simplified Arabic" w:hint="cs"/>
          <w:b/>
          <w:i/>
          <w:sz w:val="28"/>
          <w:szCs w:val="28"/>
          <w:rtl/>
        </w:rPr>
        <w:t>اختبار القدرة العضلية والمبادئ الخططية</w:t>
      </w:r>
      <w:r w:rsidRPr="00FB5019">
        <w:rPr>
          <w:rFonts w:ascii="Simplified Arabic" w:hAnsi="Simplified Arabic" w:cs="Simplified Arabic"/>
          <w:b/>
          <w:i/>
          <w:sz w:val="28"/>
          <w:szCs w:val="28"/>
          <w:rtl/>
        </w:rPr>
        <w:t xml:space="preserve"> قي</w:t>
      </w:r>
      <w:r>
        <w:rPr>
          <w:rFonts w:ascii="Simplified Arabic" w:hAnsi="Simplified Arabic" w:cs="Simplified Arabic"/>
          <w:b/>
          <w:i/>
          <w:sz w:val="28"/>
          <w:szCs w:val="28"/>
          <w:rtl/>
        </w:rPr>
        <w:t>د البحث لصالح القياس البعدى</w:t>
      </w:r>
      <w:r>
        <w:rPr>
          <w:rFonts w:ascii="Simplified Arabic" w:hAnsi="Simplified Arabic" w:cs="Simplified Arabic" w:hint="cs"/>
          <w:b/>
          <w:i/>
          <w:sz w:val="28"/>
          <w:szCs w:val="28"/>
          <w:rtl/>
        </w:rPr>
        <w:t>".</w:t>
      </w:r>
    </w:p>
    <w:p w:rsidR="002A4BA5" w:rsidRPr="00FB5019" w:rsidRDefault="002A4BA5" w:rsidP="00437A78">
      <w:pPr>
        <w:spacing w:before="120" w:after="120"/>
        <w:ind w:firstLine="720"/>
        <w:jc w:val="lowKashida"/>
        <w:rPr>
          <w:rFonts w:ascii="Simplified Arabic" w:hAnsi="Simplified Arabic" w:cs="Simplified Arabic"/>
          <w:b/>
          <w:i/>
          <w:sz w:val="28"/>
          <w:szCs w:val="28"/>
          <w:rtl/>
        </w:rPr>
      </w:pPr>
      <w:r>
        <w:rPr>
          <w:rFonts w:ascii="Simplified Arabic" w:hAnsi="Simplified Arabic" w:cs="Simplified Arabic" w:hint="cs"/>
          <w:b/>
          <w:i/>
          <w:sz w:val="28"/>
          <w:szCs w:val="28"/>
          <w:rtl/>
        </w:rPr>
        <w:t xml:space="preserve">الاستناجات </w:t>
      </w:r>
      <w:bookmarkStart w:id="0" w:name="_GoBack"/>
      <w:bookmarkEnd w:id="0"/>
    </w:p>
    <w:p w:rsidR="00437A78" w:rsidRDefault="00437A78">
      <w:pPr>
        <w:bidi w:val="0"/>
        <w:spacing w:after="200" w:line="276" w:lineRule="auto"/>
        <w:rPr>
          <w:rFonts w:cs="Simplified Arabic"/>
          <w:sz w:val="28"/>
          <w:szCs w:val="28"/>
          <w:lang w:bidi="ar-EG"/>
        </w:rPr>
      </w:pPr>
      <w:r>
        <w:rPr>
          <w:rFonts w:cs="Simplified Arabic"/>
          <w:sz w:val="28"/>
          <w:szCs w:val="28"/>
          <w:rtl/>
          <w:lang w:bidi="ar-EG"/>
        </w:rPr>
        <w:br w:type="page"/>
      </w:r>
    </w:p>
    <w:p w:rsidR="00DC48D2" w:rsidRPr="001C2237" w:rsidRDefault="00DC48D2" w:rsidP="001C2237">
      <w:pPr>
        <w:spacing w:after="120" w:line="276" w:lineRule="auto"/>
        <w:ind w:left="1247" w:hanging="1247"/>
        <w:jc w:val="both"/>
        <w:rPr>
          <w:rFonts w:ascii="Simplified Arabic" w:hAnsi="Simplified Arabic" w:cs="Simplified Arabic" w:hint="cs"/>
          <w:b/>
          <w:bCs/>
          <w:sz w:val="28"/>
          <w:szCs w:val="28"/>
          <w:rtl/>
          <w:lang w:bidi="ar-EG"/>
        </w:rPr>
      </w:pPr>
      <w:r w:rsidRPr="001C2237">
        <w:rPr>
          <w:rFonts w:ascii="Simplified Arabic" w:hAnsi="Simplified Arabic" w:cs="Simplified Arabic"/>
          <w:b/>
          <w:bCs/>
          <w:sz w:val="28"/>
          <w:szCs w:val="28"/>
          <w:rtl/>
          <w:lang w:bidi="ar-EG"/>
        </w:rPr>
        <w:lastRenderedPageBreak/>
        <w:t xml:space="preserve">المراجع </w:t>
      </w:r>
    </w:p>
    <w:p w:rsidR="00DC48D2" w:rsidRPr="001C2237" w:rsidRDefault="00DC48D2" w:rsidP="001C2237">
      <w:pPr>
        <w:spacing w:after="120" w:line="276" w:lineRule="auto"/>
        <w:ind w:left="1247" w:hanging="1247"/>
        <w:jc w:val="both"/>
        <w:rPr>
          <w:rFonts w:ascii="Simplified Arabic" w:hAnsi="Simplified Arabic" w:cs="Simplified Arabic"/>
          <w:b/>
          <w:bCs/>
          <w:sz w:val="28"/>
          <w:szCs w:val="28"/>
          <w:rtl/>
          <w:lang w:bidi="ar-EG"/>
        </w:rPr>
      </w:pPr>
      <w:r w:rsidRPr="001C2237">
        <w:rPr>
          <w:rFonts w:ascii="Simplified Arabic" w:hAnsi="Simplified Arabic" w:cs="Simplified Arabic"/>
          <w:b/>
          <w:bCs/>
          <w:sz w:val="28"/>
          <w:szCs w:val="28"/>
          <w:rtl/>
          <w:lang w:bidi="ar-EG"/>
        </w:rPr>
        <w:t xml:space="preserve">اولا : المراجع العربية </w:t>
      </w:r>
    </w:p>
    <w:tbl>
      <w:tblPr>
        <w:bidiVisual/>
        <w:tblW w:w="5053" w:type="pct"/>
        <w:tblInd w:w="-91" w:type="dxa"/>
        <w:tblLook w:val="04A0" w:firstRow="1" w:lastRow="0" w:firstColumn="1" w:lastColumn="0" w:noHBand="0" w:noVBand="1"/>
      </w:tblPr>
      <w:tblGrid>
        <w:gridCol w:w="813"/>
        <w:gridCol w:w="7799"/>
      </w:tblGrid>
      <w:tr w:rsidR="003E50BA" w:rsidRPr="001C2237" w:rsidTr="00C51AF5">
        <w:tc>
          <w:tcPr>
            <w:tcW w:w="472" w:type="pct"/>
          </w:tcPr>
          <w:p w:rsidR="003E50BA" w:rsidRPr="001C2237" w:rsidRDefault="003E50BA"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sz w:val="28"/>
                <w:szCs w:val="28"/>
                <w:rtl/>
                <w:lang w:bidi="ar-EG"/>
              </w:rPr>
              <w:t>1-</w:t>
            </w:r>
          </w:p>
        </w:tc>
        <w:tc>
          <w:tcPr>
            <w:tcW w:w="4528" w:type="pct"/>
          </w:tcPr>
          <w:p w:rsidR="003E50BA" w:rsidRPr="001C2237" w:rsidRDefault="003E50BA"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b/>
                <w:bCs/>
                <w:sz w:val="28"/>
                <w:szCs w:val="28"/>
                <w:rtl/>
                <w:lang w:bidi="ar-EG"/>
              </w:rPr>
              <w:t>أبوالعـلا أحمد عبدالفتاح (1997م):</w:t>
            </w:r>
            <w:r w:rsidRPr="001C2237">
              <w:rPr>
                <w:rFonts w:ascii="Simplified Arabic" w:hAnsi="Simplified Arabic" w:cs="Simplified Arabic"/>
                <w:sz w:val="28"/>
                <w:szCs w:val="28"/>
                <w:rtl/>
                <w:lang w:bidi="ar-EG"/>
              </w:rPr>
              <w:t>التدريب الرياضى، الأسس الفسيولوجية، دار الفكر العربى، القاهرة .</w:t>
            </w:r>
          </w:p>
        </w:tc>
      </w:tr>
      <w:tr w:rsidR="003E50BA" w:rsidRPr="001C2237" w:rsidTr="003E50BA">
        <w:tc>
          <w:tcPr>
            <w:tcW w:w="472" w:type="pct"/>
          </w:tcPr>
          <w:p w:rsidR="003E50BA" w:rsidRPr="001C2237" w:rsidRDefault="003E50BA"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sz w:val="28"/>
                <w:szCs w:val="28"/>
                <w:rtl/>
                <w:lang w:bidi="ar-EG"/>
              </w:rPr>
              <w:t>2-</w:t>
            </w:r>
          </w:p>
        </w:tc>
        <w:tc>
          <w:tcPr>
            <w:tcW w:w="4528" w:type="pct"/>
          </w:tcPr>
          <w:p w:rsidR="003E50BA" w:rsidRPr="001C2237" w:rsidRDefault="003E50BA" w:rsidP="001C2237">
            <w:pPr>
              <w:pStyle w:val="NoSpacing"/>
              <w:spacing w:after="120" w:line="276" w:lineRule="auto"/>
              <w:ind w:left="1247" w:hanging="1247"/>
              <w:jc w:val="both"/>
              <w:rPr>
                <w:rFonts w:ascii="Simplified Arabic" w:hAnsi="Simplified Arabic" w:cs="Simplified Arabic"/>
                <w:b/>
                <w:bCs/>
                <w:sz w:val="28"/>
                <w:szCs w:val="28"/>
                <w:rtl/>
                <w:lang w:bidi="ar-EG"/>
              </w:rPr>
            </w:pPr>
            <w:r w:rsidRPr="001C2237">
              <w:rPr>
                <w:rFonts w:ascii="Simplified Arabic" w:hAnsi="Simplified Arabic" w:cs="Simplified Arabic"/>
                <w:b/>
                <w:bCs/>
                <w:sz w:val="28"/>
                <w:szCs w:val="28"/>
                <w:rtl/>
                <w:lang w:bidi="ar-EG"/>
              </w:rPr>
              <w:t>السيد عبدالمقصود (1994م): نظريات التدريب الرياضى، طـ2، القاهرة .</w:t>
            </w:r>
          </w:p>
        </w:tc>
      </w:tr>
    </w:tbl>
    <w:p w:rsidR="00DC48D2" w:rsidRPr="001C2237" w:rsidRDefault="003E50BA" w:rsidP="001C2237">
      <w:pPr>
        <w:tabs>
          <w:tab w:val="right" w:pos="360"/>
        </w:tabs>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rtl/>
          <w:lang w:bidi="ar-EG"/>
        </w:rPr>
        <w:t>3-</w:t>
      </w:r>
      <w:r w:rsidR="00DC48D2" w:rsidRPr="001C2237">
        <w:rPr>
          <w:rFonts w:ascii="Simplified Arabic" w:hAnsi="Simplified Arabic" w:cs="Simplified Arabic"/>
          <w:b/>
          <w:sz w:val="28"/>
          <w:szCs w:val="28"/>
          <w:rtl/>
          <w:lang w:bidi="ar-EG"/>
        </w:rPr>
        <w:t>أحمد خليفة حسن(2008م): تأثير التدريب الباليستي- المركب- المشترك على بعض المتغيرات البدنية والمهارية للاعبي كرة السلة، رسالة دكتوراه غير منشورة، جامعة المنيا، كلية التربية الرياضية.</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sz w:val="28"/>
          <w:szCs w:val="28"/>
          <w:rtl/>
          <w:lang w:bidi="ar-EG"/>
        </w:rPr>
        <w:t>4-</w:t>
      </w:r>
      <w:r w:rsidR="00DC48D2" w:rsidRPr="001C2237">
        <w:rPr>
          <w:rFonts w:ascii="Simplified Arabic" w:hAnsi="Simplified Arabic" w:cs="Simplified Arabic"/>
          <w:sz w:val="28"/>
          <w:szCs w:val="28"/>
          <w:rtl/>
          <w:lang w:bidi="ar-EG"/>
        </w:rPr>
        <w:t>أحمد فاروق خلف(2003م): تأثير برنامج للتدريب الباليستي على بعض المتغيرات البدنية والمهارية والفسيولوجي للاعبي كرة السلة، بحث منشور، المجلة العلمية للتربية البدنية والرياضية، كلية التربية الرياضية للبنين، جامعة حلوان</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sz w:val="28"/>
          <w:szCs w:val="28"/>
        </w:rPr>
      </w:pPr>
      <w:r w:rsidRPr="001C2237">
        <w:rPr>
          <w:rFonts w:ascii="Simplified Arabic" w:hAnsi="Simplified Arabic" w:cs="Simplified Arabic"/>
          <w:b/>
          <w:bCs/>
          <w:sz w:val="28"/>
          <w:szCs w:val="28"/>
          <w:rtl/>
        </w:rPr>
        <w:t>5-</w:t>
      </w:r>
      <w:r w:rsidR="00DC48D2" w:rsidRPr="001C2237">
        <w:rPr>
          <w:rFonts w:ascii="Simplified Arabic" w:hAnsi="Simplified Arabic" w:cs="Simplified Arabic"/>
          <w:b/>
          <w:bCs/>
          <w:sz w:val="28"/>
          <w:szCs w:val="28"/>
          <w:rtl/>
        </w:rPr>
        <w:t>أشرف محمد موسى وعمر أحمد على(2006م</w:t>
      </w:r>
      <w:r w:rsidR="00DC48D2" w:rsidRPr="001C2237">
        <w:rPr>
          <w:rFonts w:ascii="Simplified Arabic" w:hAnsi="Simplified Arabic" w:cs="Simplified Arabic"/>
          <w:b/>
          <w:bCs/>
          <w:sz w:val="28"/>
          <w:szCs w:val="28"/>
        </w:rPr>
        <w:t>(</w:t>
      </w:r>
      <w:r w:rsidR="00DC48D2" w:rsidRPr="001C2237">
        <w:rPr>
          <w:rFonts w:ascii="Simplified Arabic" w:hAnsi="Simplified Arabic" w:cs="Simplified Arabic"/>
          <w:b/>
          <w:bCs/>
          <w:sz w:val="28"/>
          <w:szCs w:val="28"/>
          <w:rtl/>
        </w:rPr>
        <w:t xml:space="preserve"> : </w:t>
      </w:r>
      <w:r w:rsidR="00DC48D2" w:rsidRPr="001C2237">
        <w:rPr>
          <w:rFonts w:ascii="Simplified Arabic" w:hAnsi="Simplified Arabic" w:cs="Simplified Arabic"/>
          <w:sz w:val="28"/>
          <w:szCs w:val="28"/>
          <w:rtl/>
        </w:rPr>
        <w:t xml:space="preserve">تأثير برنامج تدريبي مقترح بإستخدام الألعاب التمهيدية على بعض المبادئ الخططية (الهجومية – الدفاعية ) لناشئي كرة القدم " ، بحث علمي منشور، مجلة أسيوط لعلوم وفنون التربية الرياضية ، العدد22 ، ج2 ، كلية التربية الرياضية ، جامعة أسيوط </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rtl/>
          <w:lang w:bidi="ar-EG"/>
        </w:rPr>
        <w:t>6-</w:t>
      </w:r>
      <w:r w:rsidR="00DC48D2" w:rsidRPr="001C2237">
        <w:rPr>
          <w:rFonts w:ascii="Simplified Arabic" w:hAnsi="Simplified Arabic" w:cs="Simplified Arabic"/>
          <w:bCs/>
          <w:sz w:val="28"/>
          <w:szCs w:val="28"/>
          <w:rtl/>
          <w:lang w:bidi="ar-EG"/>
        </w:rPr>
        <w:t>إيهاب أحمد راضي(2007م):</w:t>
      </w:r>
      <w:r w:rsidR="00DC48D2" w:rsidRPr="001C2237">
        <w:rPr>
          <w:rFonts w:ascii="Simplified Arabic" w:hAnsi="Simplified Arabic" w:cs="Simplified Arabic"/>
          <w:b/>
          <w:sz w:val="28"/>
          <w:szCs w:val="28"/>
          <w:rtl/>
          <w:lang w:bidi="ar-EG"/>
        </w:rPr>
        <w:t xml:space="preserve"> دراسة مقارنة بين تأثير التدريب الباليستي والتدريب بالأثقال على بعض القدرات البدنية والمستوى الرقمي لمتسابقي الوثب الطويل، رسالة ماجستير غير منشورة، كلية التربية الرياضية، جامعة المنيا</w:t>
      </w:r>
    </w:p>
    <w:p w:rsidR="008C07D9" w:rsidRPr="001C2237" w:rsidRDefault="003E50BA" w:rsidP="001C2237">
      <w:pPr>
        <w:tabs>
          <w:tab w:val="right" w:pos="360"/>
        </w:tabs>
        <w:spacing w:after="120" w:line="276" w:lineRule="auto"/>
        <w:ind w:left="1247" w:hanging="1247"/>
        <w:jc w:val="both"/>
        <w:rPr>
          <w:rFonts w:ascii="Simplified Arabic" w:hAnsi="Simplified Arabic" w:cs="Simplified Arabic"/>
          <w:b/>
          <w:bCs/>
          <w:sz w:val="28"/>
          <w:szCs w:val="28"/>
          <w:lang w:bidi="ar-EG"/>
        </w:rPr>
      </w:pPr>
      <w:r w:rsidRPr="001C2237">
        <w:rPr>
          <w:rFonts w:ascii="Simplified Arabic" w:hAnsi="Simplified Arabic" w:cs="Simplified Arabic"/>
          <w:b/>
          <w:sz w:val="28"/>
          <w:szCs w:val="28"/>
          <w:rtl/>
          <w:lang w:bidi="ar-EG"/>
        </w:rPr>
        <w:t>7-</w:t>
      </w:r>
      <w:r w:rsidR="00DC48D2" w:rsidRPr="001C2237">
        <w:rPr>
          <w:rFonts w:ascii="Simplified Arabic" w:hAnsi="Simplified Arabic" w:cs="Simplified Arabic"/>
          <w:bCs/>
          <w:sz w:val="28"/>
          <w:szCs w:val="28"/>
          <w:rtl/>
          <w:lang w:bidi="ar-EG"/>
        </w:rPr>
        <w:t>إيهاب عبد العزيز الغندور(2010م):</w:t>
      </w:r>
      <w:r w:rsidR="00DC48D2" w:rsidRPr="001C2237">
        <w:rPr>
          <w:rFonts w:ascii="Simplified Arabic" w:hAnsi="Simplified Arabic" w:cs="Simplified Arabic"/>
          <w:b/>
          <w:sz w:val="28"/>
          <w:szCs w:val="28"/>
          <w:rtl/>
          <w:lang w:bidi="ar-EG"/>
        </w:rPr>
        <w:t>تأثير برنامج تدريبي باستخدام أسلوبي المقاومات الباليستية والبليومترية في تنمية القدرة العضلية لمهارة الضرب الساحق لناشئي الكرة الطائرة، رسالة ماجستير غير منشورة، كلية التربية الرياضية، جامعة طنطا</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sz w:val="28"/>
          <w:szCs w:val="28"/>
        </w:rPr>
      </w:pPr>
      <w:r w:rsidRPr="001C2237">
        <w:rPr>
          <w:rFonts w:ascii="Simplified Arabic" w:hAnsi="Simplified Arabic" w:cs="Simplified Arabic"/>
          <w:b/>
          <w:bCs/>
          <w:sz w:val="28"/>
          <w:szCs w:val="28"/>
          <w:rtl/>
        </w:rPr>
        <w:t>8-</w:t>
      </w:r>
      <w:r w:rsidR="00DC48D2" w:rsidRPr="001C2237">
        <w:rPr>
          <w:rFonts w:ascii="Simplified Arabic" w:hAnsi="Simplified Arabic" w:cs="Simplified Arabic"/>
          <w:b/>
          <w:bCs/>
          <w:sz w:val="28"/>
          <w:szCs w:val="28"/>
          <w:rtl/>
        </w:rPr>
        <w:t xml:space="preserve">حنفي محمود مختار (1988م): </w:t>
      </w:r>
      <w:r w:rsidR="00DC48D2" w:rsidRPr="001C2237">
        <w:rPr>
          <w:rFonts w:ascii="Simplified Arabic" w:hAnsi="Simplified Arabic" w:cs="Simplified Arabic"/>
          <w:sz w:val="28"/>
          <w:szCs w:val="28"/>
          <w:rtl/>
        </w:rPr>
        <w:t>أسس تخطيط برامج التدريب الرياضي " ، ط1 ،دار زهران ، القاهرة .</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b/>
          <w:sz w:val="28"/>
          <w:szCs w:val="28"/>
          <w:rtl/>
        </w:rPr>
      </w:pPr>
      <w:r w:rsidRPr="001C2237">
        <w:rPr>
          <w:rFonts w:ascii="Simplified Arabic" w:hAnsi="Simplified Arabic" w:cs="Simplified Arabic"/>
          <w:b/>
          <w:sz w:val="28"/>
          <w:szCs w:val="28"/>
          <w:rtl/>
        </w:rPr>
        <w:lastRenderedPageBreak/>
        <w:t>9-</w:t>
      </w:r>
      <w:r w:rsidR="00DC48D2" w:rsidRPr="001C2237">
        <w:rPr>
          <w:rFonts w:ascii="Simplified Arabic" w:hAnsi="Simplified Arabic" w:cs="Simplified Arabic"/>
          <w:bCs/>
          <w:sz w:val="28"/>
          <w:szCs w:val="28"/>
          <w:rtl/>
        </w:rPr>
        <w:t>صفاء صالح حسين (2008م)</w:t>
      </w:r>
      <w:r w:rsidR="00DC48D2" w:rsidRPr="001C2237">
        <w:rPr>
          <w:rFonts w:ascii="Simplified Arabic" w:hAnsi="Simplified Arabic" w:cs="Simplified Arabic"/>
          <w:b/>
          <w:sz w:val="28"/>
          <w:szCs w:val="28"/>
          <w:rtl/>
        </w:rPr>
        <w:t xml:space="preserve"> : تاثير التدريبات التبادلية للباليستى والفالون دافا على بعض المتغيرات الوظيفية والعقلية لدى لاعبات الكاراتية ، المؤتمر الإقليمى الرابع للمجلس الدولى للصحة والتربية البدنية والترويح والرياضة والتعبير الحركى لمنطقة الشرق الأوسط ، كلية التربية الرياضية - أبو قير- جامعة الاسكندرية  15 اكتوبر 2008م.</w:t>
      </w:r>
    </w:p>
    <w:p w:rsidR="00DC48D2" w:rsidRPr="001C2237" w:rsidRDefault="003E50BA" w:rsidP="001C2237">
      <w:pPr>
        <w:tabs>
          <w:tab w:val="right" w:pos="360"/>
        </w:tabs>
        <w:spacing w:after="120" w:line="276" w:lineRule="auto"/>
        <w:ind w:left="1247" w:hanging="1247"/>
        <w:jc w:val="both"/>
        <w:rPr>
          <w:rFonts w:ascii="Simplified Arabic" w:hAnsi="Simplified Arabic" w:cs="Simplified Arabic"/>
          <w:sz w:val="28"/>
          <w:szCs w:val="28"/>
        </w:rPr>
      </w:pPr>
      <w:r w:rsidRPr="001C2237">
        <w:rPr>
          <w:rFonts w:ascii="Simplified Arabic" w:hAnsi="Simplified Arabic" w:cs="Simplified Arabic"/>
          <w:b/>
          <w:bCs/>
          <w:sz w:val="28"/>
          <w:szCs w:val="28"/>
          <w:rtl/>
        </w:rPr>
        <w:t>10-</w:t>
      </w:r>
      <w:r w:rsidR="00DC48D2" w:rsidRPr="001C2237">
        <w:rPr>
          <w:rFonts w:ascii="Simplified Arabic" w:hAnsi="Simplified Arabic" w:cs="Simplified Arabic"/>
          <w:b/>
          <w:bCs/>
          <w:sz w:val="28"/>
          <w:szCs w:val="28"/>
          <w:rtl/>
        </w:rPr>
        <w:t xml:space="preserve">طارق عبد المنعم على(2003م) : </w:t>
      </w:r>
      <w:r w:rsidR="00DC48D2" w:rsidRPr="001C2237">
        <w:rPr>
          <w:rFonts w:ascii="Simplified Arabic" w:hAnsi="Simplified Arabic" w:cs="Simplified Arabic"/>
          <w:sz w:val="28"/>
          <w:szCs w:val="28"/>
          <w:rtl/>
        </w:rPr>
        <w:t>التفكير الخططي وعلاقته ببعض المبادئ الخططية الهجومية والدفاعية لدى لاعبي كرة القدم " رسالة دكتوراه ، كلية التربية الرياضية ، جامعة أسيوط .</w:t>
      </w:r>
    </w:p>
    <w:p w:rsidR="00DC48D2"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sz w:val="28"/>
          <w:szCs w:val="28"/>
        </w:rPr>
      </w:pPr>
      <w:r w:rsidRPr="001C2237">
        <w:rPr>
          <w:rFonts w:ascii="Simplified Arabic" w:hAnsi="Simplified Arabic" w:cs="Simplified Arabic"/>
          <w:b/>
          <w:bCs/>
          <w:sz w:val="28"/>
          <w:szCs w:val="28"/>
          <w:rtl/>
        </w:rPr>
        <w:t>11-</w:t>
      </w:r>
      <w:r w:rsidR="00DC48D2" w:rsidRPr="001C2237">
        <w:rPr>
          <w:rFonts w:ascii="Simplified Arabic" w:hAnsi="Simplified Arabic" w:cs="Simplified Arabic"/>
          <w:b/>
          <w:bCs/>
          <w:sz w:val="28"/>
          <w:szCs w:val="28"/>
          <w:rtl/>
        </w:rPr>
        <w:t xml:space="preserve">طه إسماعيل وآخرون (1993م): </w:t>
      </w:r>
      <w:r w:rsidR="00DC48D2" w:rsidRPr="001C2237">
        <w:rPr>
          <w:rFonts w:ascii="Simplified Arabic" w:hAnsi="Simplified Arabic" w:cs="Simplified Arabic"/>
          <w:sz w:val="28"/>
          <w:szCs w:val="28"/>
          <w:rtl/>
        </w:rPr>
        <w:t xml:space="preserve">جماعية اللعب في كرة القدم "،مطابع الأهرام التجارية، القاهرة </w:t>
      </w:r>
    </w:p>
    <w:p w:rsidR="003E50BA" w:rsidRPr="001C2237" w:rsidRDefault="003E50BA"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b/>
          <w:bCs/>
          <w:sz w:val="28"/>
          <w:szCs w:val="28"/>
          <w:rtl/>
          <w:lang w:bidi="ar-EG"/>
        </w:rPr>
        <w:t>12-عبدالعزيز النمر، ناريمان الخطيب (2007م):</w:t>
      </w:r>
      <w:r w:rsidRPr="001C2237">
        <w:rPr>
          <w:rFonts w:ascii="Simplified Arabic" w:hAnsi="Simplified Arabic" w:cs="Simplified Arabic"/>
          <w:sz w:val="28"/>
          <w:szCs w:val="28"/>
          <w:rtl/>
          <w:lang w:bidi="ar-EG"/>
        </w:rPr>
        <w:t xml:space="preserve"> تدريب الأثقال تصميم برامج القوة وتخطيط الموسم التدريبى، مركز الكتاب للنشر، القاهرة .</w:t>
      </w:r>
    </w:p>
    <w:p w:rsidR="003E50BA"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bCs/>
          <w:sz w:val="28"/>
          <w:szCs w:val="28"/>
          <w:rtl/>
          <w:lang w:bidi="ar-EG"/>
        </w:rPr>
        <w:t>13-محمد حسن عـلاوى (1994م)</w:t>
      </w:r>
      <w:r w:rsidRPr="001C2237">
        <w:rPr>
          <w:rFonts w:ascii="Simplified Arabic" w:hAnsi="Simplified Arabic" w:cs="Simplified Arabic"/>
          <w:sz w:val="28"/>
          <w:szCs w:val="28"/>
          <w:rtl/>
          <w:lang w:bidi="ar-EG"/>
        </w:rPr>
        <w:t>: علم التدريب الرياضى، دار المعارف، القاهرة .</w:t>
      </w:r>
    </w:p>
    <w:p w:rsidR="00DC48D2"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rtl/>
        </w:rPr>
        <w:t>14-</w:t>
      </w:r>
      <w:r w:rsidR="00DC48D2" w:rsidRPr="001C2237">
        <w:rPr>
          <w:rFonts w:ascii="Simplified Arabic" w:hAnsi="Simplified Arabic" w:cs="Simplified Arabic"/>
          <w:b/>
          <w:sz w:val="28"/>
          <w:szCs w:val="28"/>
          <w:rtl/>
        </w:rPr>
        <w:t xml:space="preserve">عزت </w:t>
      </w:r>
      <w:r w:rsidR="00DC48D2" w:rsidRPr="001C2237">
        <w:rPr>
          <w:rFonts w:ascii="Simplified Arabic" w:hAnsi="Simplified Arabic" w:cs="Simplified Arabic"/>
          <w:bCs/>
          <w:sz w:val="28"/>
          <w:szCs w:val="28"/>
          <w:rtl/>
        </w:rPr>
        <w:t>إبراهيم السيد محروس(2004م)</w:t>
      </w:r>
      <w:r w:rsidR="00DC48D2" w:rsidRPr="001C2237">
        <w:rPr>
          <w:rFonts w:ascii="Simplified Arabic" w:hAnsi="Simplified Arabic" w:cs="Simplified Arabic"/>
          <w:b/>
          <w:sz w:val="28"/>
          <w:szCs w:val="28"/>
          <w:rtl/>
        </w:rPr>
        <w:t xml:space="preserve"> : تأثير التدريب المتباين بإستخدام الأثقال والبليومترك على بعض القدرات البدنية الخاصة والمستوى الرقمى للاعبى الوثب الطويل ، رسالة دكتوراه ، كلية التربية الرياضية للبنين ، جامعة حلوان .</w:t>
      </w:r>
    </w:p>
    <w:p w:rsidR="00DC48D2"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rtl/>
          <w:lang w:bidi="ar-EG"/>
        </w:rPr>
        <w:t>15-</w:t>
      </w:r>
      <w:r w:rsidR="00DC48D2" w:rsidRPr="001C2237">
        <w:rPr>
          <w:rFonts w:ascii="Simplified Arabic" w:hAnsi="Simplified Arabic" w:cs="Simplified Arabic"/>
          <w:bCs/>
          <w:sz w:val="28"/>
          <w:szCs w:val="28"/>
          <w:rtl/>
          <w:lang w:bidi="ar-EG"/>
        </w:rPr>
        <w:t>محمود محمد لبيب</w:t>
      </w:r>
      <w:r w:rsidR="00DC48D2" w:rsidRPr="001C2237">
        <w:rPr>
          <w:rFonts w:ascii="Simplified Arabic" w:hAnsi="Simplified Arabic" w:cs="Simplified Arabic"/>
          <w:bCs/>
          <w:sz w:val="28"/>
          <w:szCs w:val="28"/>
          <w:rtl/>
        </w:rPr>
        <w:t>(2008م)</w:t>
      </w:r>
      <w:r w:rsidR="00DC48D2" w:rsidRPr="001C2237">
        <w:rPr>
          <w:rFonts w:ascii="Simplified Arabic" w:hAnsi="Simplified Arabic" w:cs="Simplified Arabic"/>
          <w:bCs/>
          <w:sz w:val="28"/>
          <w:szCs w:val="28"/>
          <w:rtl/>
          <w:lang w:bidi="ar-EG"/>
        </w:rPr>
        <w:t>:</w:t>
      </w:r>
      <w:r w:rsidR="00DC48D2" w:rsidRPr="001C2237">
        <w:rPr>
          <w:rFonts w:ascii="Simplified Arabic" w:hAnsi="Simplified Arabic" w:cs="Simplified Arabic"/>
          <w:b/>
          <w:sz w:val="28"/>
          <w:szCs w:val="28"/>
          <w:rtl/>
          <w:lang w:bidi="ar-EG"/>
        </w:rPr>
        <w:t xml:space="preserve"> دراسة مقارنة لتأثير إستخدام أسلوبين مختلفين لتنمية القدرة العضلية (البليومترى - الباليستى) على مستوى الإنجاز الرقمى للاعبى الوثب الثلاثى ، المؤتمر الإقليمى الرابع للمجلس الدولى للصحة والتربية البدنية والترويح والرياضة والتعبير الحركى لمنطقة الشرق الأوسط ، كلية التربية الرياضية - أبو قير- جامعة الاسكندرية  15 اكتوبر 2008م</w:t>
      </w:r>
    </w:p>
    <w:p w:rsidR="003E50BA"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bCs/>
          <w:sz w:val="28"/>
          <w:szCs w:val="28"/>
          <w:rtl/>
          <w:lang w:bidi="ar-EG"/>
        </w:rPr>
        <w:t>16-مسـعد علـى محمود (2003م)</w:t>
      </w:r>
      <w:r w:rsidRPr="001C2237">
        <w:rPr>
          <w:rFonts w:ascii="Simplified Arabic" w:hAnsi="Simplified Arabic" w:cs="Simplified Arabic"/>
          <w:sz w:val="28"/>
          <w:szCs w:val="28"/>
          <w:rtl/>
          <w:lang w:bidi="ar-EG"/>
        </w:rPr>
        <w:t>: المدخل إلى علم التدريب، دار جامعة المنصورة للطباعة والنشر والتوزيع، جامعة المنصورة .</w:t>
      </w:r>
    </w:p>
    <w:p w:rsidR="00DC48D2"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rtl/>
          <w:lang w:bidi="ar-EG"/>
        </w:rPr>
        <w:lastRenderedPageBreak/>
        <w:t>17-</w:t>
      </w:r>
      <w:r w:rsidR="00DC48D2" w:rsidRPr="001C2237">
        <w:rPr>
          <w:rFonts w:ascii="Simplified Arabic" w:hAnsi="Simplified Arabic" w:cs="Simplified Arabic"/>
          <w:bCs/>
          <w:sz w:val="28"/>
          <w:szCs w:val="28"/>
          <w:rtl/>
          <w:lang w:bidi="ar-EG"/>
        </w:rPr>
        <w:t>مروان علي عبد الله(2005م):</w:t>
      </w:r>
      <w:r w:rsidR="00DC48D2" w:rsidRPr="001C2237">
        <w:rPr>
          <w:rFonts w:ascii="Simplified Arabic" w:hAnsi="Simplified Arabic" w:cs="Simplified Arabic"/>
          <w:b/>
          <w:sz w:val="28"/>
          <w:szCs w:val="28"/>
          <w:rtl/>
          <w:lang w:bidi="ar-EG"/>
        </w:rPr>
        <w:t xml:space="preserve"> تأثير تنمية القوة المميزة بالسرعة بالأسلوب الباليستي على مستوى أداء مهارة التصويب والقدرة اللاهوائية للاعبي كرة اليد، بحث منشور، مجلة علوم الرياضة، المجلد الثاني عشر، بالجزء الأول، كلية التربية الرياضية، جامعة المنيا.</w:t>
      </w:r>
    </w:p>
    <w:p w:rsidR="00DC48D2"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sz w:val="28"/>
          <w:szCs w:val="28"/>
          <w:rtl/>
          <w:lang w:bidi="ar-EG"/>
        </w:rPr>
        <w:t>18-</w:t>
      </w:r>
      <w:r w:rsidR="00DC48D2" w:rsidRPr="001C2237">
        <w:rPr>
          <w:rFonts w:ascii="Simplified Arabic" w:hAnsi="Simplified Arabic" w:cs="Simplified Arabic"/>
          <w:bCs/>
          <w:sz w:val="28"/>
          <w:szCs w:val="28"/>
          <w:rtl/>
          <w:lang w:bidi="ar-EG"/>
        </w:rPr>
        <w:t>مصطفى عبد الباقي(2005م):</w:t>
      </w:r>
      <w:r w:rsidR="00DC48D2" w:rsidRPr="001C2237">
        <w:rPr>
          <w:rFonts w:ascii="Simplified Arabic" w:hAnsi="Simplified Arabic" w:cs="Simplified Arabic"/>
          <w:b/>
          <w:sz w:val="28"/>
          <w:szCs w:val="28"/>
          <w:rtl/>
          <w:lang w:bidi="ar-EG"/>
        </w:rPr>
        <w:t xml:space="preserve"> دراسة مقارنة لتأثير استخدام أسلوبي التدريب البليومتري والتدريب البالستي على بعض المتغيرات البدنية والمهارية للاعبي كرة السلة، رسالة ماجستير غير منشورة، كلية التربية الرياضية، جامعة حلوان</w:t>
      </w:r>
    </w:p>
    <w:p w:rsidR="003E50BA" w:rsidRPr="001C2237" w:rsidRDefault="003E50BA" w:rsidP="001C2237">
      <w:pPr>
        <w:tabs>
          <w:tab w:val="right" w:pos="360"/>
          <w:tab w:val="right" w:pos="450"/>
          <w:tab w:val="right" w:pos="720"/>
        </w:tabs>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b/>
          <w:bCs/>
          <w:sz w:val="28"/>
          <w:szCs w:val="28"/>
          <w:rtl/>
        </w:rPr>
        <w:t>19-</w:t>
      </w:r>
      <w:r w:rsidR="00DC48D2" w:rsidRPr="001C2237">
        <w:rPr>
          <w:rFonts w:ascii="Simplified Arabic" w:hAnsi="Simplified Arabic" w:cs="Simplified Arabic"/>
          <w:b/>
          <w:bCs/>
          <w:sz w:val="28"/>
          <w:szCs w:val="28"/>
          <w:rtl/>
        </w:rPr>
        <w:t>مفتي إبراهيم حماد(1990م) :</w:t>
      </w:r>
      <w:r w:rsidR="00DC48D2" w:rsidRPr="001C2237">
        <w:rPr>
          <w:rFonts w:ascii="Simplified Arabic" w:hAnsi="Simplified Arabic" w:cs="Simplified Arabic"/>
          <w:sz w:val="28"/>
          <w:szCs w:val="28"/>
          <w:rtl/>
        </w:rPr>
        <w:t xml:space="preserve">الهجوم في كرة القدم </w:t>
      </w:r>
      <w:r w:rsidRPr="001C2237">
        <w:rPr>
          <w:rFonts w:ascii="Simplified Arabic" w:hAnsi="Simplified Arabic" w:cs="Simplified Arabic"/>
          <w:sz w:val="28"/>
          <w:szCs w:val="28"/>
          <w:rtl/>
        </w:rPr>
        <w:t xml:space="preserve">" ، دار الفكر العربي ، القاهرة </w:t>
      </w:r>
    </w:p>
    <w:tbl>
      <w:tblPr>
        <w:bidiVisual/>
        <w:tblW w:w="5053" w:type="pct"/>
        <w:tblInd w:w="-91" w:type="dxa"/>
        <w:tblLook w:val="04A0" w:firstRow="1" w:lastRow="0" w:firstColumn="1" w:lastColumn="0" w:noHBand="0" w:noVBand="1"/>
      </w:tblPr>
      <w:tblGrid>
        <w:gridCol w:w="8612"/>
      </w:tblGrid>
      <w:tr w:rsidR="003E50BA" w:rsidRPr="001C2237" w:rsidTr="001C2237">
        <w:tc>
          <w:tcPr>
            <w:tcW w:w="5000" w:type="pct"/>
          </w:tcPr>
          <w:p w:rsidR="003E50BA" w:rsidRPr="001C2237" w:rsidRDefault="00395B56"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b/>
                <w:bCs/>
                <w:sz w:val="28"/>
                <w:szCs w:val="28"/>
                <w:rtl/>
                <w:lang w:bidi="ar-EG"/>
              </w:rPr>
              <w:t>20-مفتى إبراهيم حماد (1994م):</w:t>
            </w:r>
            <w:r w:rsidRPr="001C2237">
              <w:rPr>
                <w:rFonts w:ascii="Simplified Arabic" w:hAnsi="Simplified Arabic" w:cs="Simplified Arabic"/>
                <w:sz w:val="28"/>
                <w:szCs w:val="28"/>
                <w:rtl/>
                <w:lang w:bidi="ar-EG"/>
              </w:rPr>
              <w:t xml:space="preserve"> الإعداد المهارى والخططى للاعب كرة القدم، دار الفكر العربى، القاهرة .</w:t>
            </w:r>
          </w:p>
        </w:tc>
      </w:tr>
      <w:tr w:rsidR="003E50BA" w:rsidRPr="001C2237" w:rsidTr="001C2237">
        <w:tc>
          <w:tcPr>
            <w:tcW w:w="5000" w:type="pct"/>
          </w:tcPr>
          <w:p w:rsidR="003E50BA" w:rsidRPr="001C2237" w:rsidRDefault="00395B56" w:rsidP="001C2237">
            <w:pPr>
              <w:pStyle w:val="NoSpacing"/>
              <w:spacing w:after="120" w:line="276" w:lineRule="auto"/>
              <w:ind w:left="1247" w:hanging="1247"/>
              <w:jc w:val="both"/>
              <w:rPr>
                <w:rFonts w:ascii="Simplified Arabic" w:hAnsi="Simplified Arabic" w:cs="Simplified Arabic"/>
                <w:sz w:val="28"/>
                <w:szCs w:val="28"/>
                <w:rtl/>
                <w:lang w:bidi="ar-EG"/>
              </w:rPr>
            </w:pPr>
            <w:r w:rsidRPr="001C2237">
              <w:rPr>
                <w:rFonts w:ascii="Simplified Arabic" w:hAnsi="Simplified Arabic" w:cs="Simplified Arabic"/>
                <w:b/>
                <w:bCs/>
                <w:sz w:val="28"/>
                <w:szCs w:val="28"/>
                <w:rtl/>
                <w:lang w:bidi="ar-EG"/>
              </w:rPr>
              <w:t>21-</w:t>
            </w:r>
            <w:r w:rsidR="003E50BA" w:rsidRPr="001C2237">
              <w:rPr>
                <w:rFonts w:ascii="Simplified Arabic" w:hAnsi="Simplified Arabic" w:cs="Simplified Arabic"/>
                <w:b/>
                <w:bCs/>
                <w:sz w:val="28"/>
                <w:szCs w:val="28"/>
                <w:rtl/>
                <w:lang w:bidi="ar-EG"/>
              </w:rPr>
              <w:t>مهـاب محمـد رضـا (2011م):</w:t>
            </w:r>
            <w:r w:rsidR="003E50BA" w:rsidRPr="001C2237">
              <w:rPr>
                <w:rFonts w:ascii="Simplified Arabic" w:hAnsi="Simplified Arabic" w:cs="Simplified Arabic"/>
                <w:sz w:val="28"/>
                <w:szCs w:val="28"/>
                <w:rtl/>
                <w:lang w:bidi="ar-EG"/>
              </w:rPr>
              <w:t xml:space="preserve"> تأثير تدريب المقاومة الباليستية على فاعلية الأداء الفنىللاعبىالاسكواش، رسالة ماجستر غير منشورة، كلية التربية الرياضية – جامعة المنصورة .</w:t>
            </w:r>
          </w:p>
        </w:tc>
      </w:tr>
    </w:tbl>
    <w:p w:rsidR="00DC48D2" w:rsidRPr="001C2237" w:rsidRDefault="00395B56" w:rsidP="001C2237">
      <w:pPr>
        <w:tabs>
          <w:tab w:val="right" w:pos="360"/>
          <w:tab w:val="right" w:pos="450"/>
          <w:tab w:val="right" w:pos="720"/>
        </w:tabs>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sz w:val="28"/>
          <w:szCs w:val="28"/>
          <w:rtl/>
          <w:lang w:bidi="ar-EG"/>
        </w:rPr>
        <w:t>22-</w:t>
      </w:r>
      <w:r w:rsidR="003E50BA" w:rsidRPr="001C2237">
        <w:rPr>
          <w:rFonts w:ascii="Simplified Arabic" w:hAnsi="Simplified Arabic" w:cs="Simplified Arabic"/>
          <w:b/>
          <w:sz w:val="28"/>
          <w:szCs w:val="28"/>
          <w:rtl/>
          <w:lang w:bidi="ar-EG"/>
        </w:rPr>
        <w:t xml:space="preserve"> </w:t>
      </w:r>
      <w:r w:rsidR="00DC48D2" w:rsidRPr="001C2237">
        <w:rPr>
          <w:rFonts w:ascii="Simplified Arabic" w:hAnsi="Simplified Arabic" w:cs="Simplified Arabic"/>
          <w:bCs/>
          <w:sz w:val="28"/>
          <w:szCs w:val="28"/>
          <w:rtl/>
          <w:lang w:bidi="ar-EG"/>
        </w:rPr>
        <w:t>نجوى محمود عابد منصور(2007م):</w:t>
      </w:r>
      <w:r w:rsidR="00DC48D2" w:rsidRPr="001C2237">
        <w:rPr>
          <w:rFonts w:ascii="Simplified Arabic" w:hAnsi="Simplified Arabic" w:cs="Simplified Arabic"/>
          <w:b/>
          <w:sz w:val="28"/>
          <w:szCs w:val="28"/>
          <w:rtl/>
          <w:lang w:bidi="ar-EG"/>
        </w:rPr>
        <w:t xml:space="preserve"> تأثير برنامجي للتدريب الباليستي والمتقاطع على بعض المتغيرات البدنية والمهارية الحركية لناشئ كرة اليد، رسالة دكتوراه غير منشورة، كلية التربية الرياضية، جامعة المنيا.</w:t>
      </w:r>
    </w:p>
    <w:p w:rsidR="008C07D9" w:rsidRPr="001C2237" w:rsidRDefault="008C07D9" w:rsidP="001C2237">
      <w:pPr>
        <w:tabs>
          <w:tab w:val="right" w:pos="360"/>
          <w:tab w:val="right" w:pos="450"/>
          <w:tab w:val="right" w:pos="720"/>
        </w:tabs>
        <w:spacing w:after="120" w:line="276" w:lineRule="auto"/>
        <w:ind w:left="1247" w:hanging="1247"/>
        <w:jc w:val="both"/>
        <w:rPr>
          <w:rFonts w:ascii="Simplified Arabic" w:hAnsi="Simplified Arabic" w:cs="Simplified Arabic"/>
          <w:bCs/>
          <w:sz w:val="28"/>
          <w:szCs w:val="28"/>
          <w:rtl/>
          <w:lang w:bidi="ar-EG"/>
        </w:rPr>
      </w:pPr>
      <w:r w:rsidRPr="001C2237">
        <w:rPr>
          <w:rFonts w:ascii="Simplified Arabic" w:hAnsi="Simplified Arabic" w:cs="Simplified Arabic"/>
          <w:bCs/>
          <w:sz w:val="28"/>
          <w:szCs w:val="28"/>
          <w:rtl/>
          <w:lang w:bidi="ar-EG"/>
        </w:rPr>
        <w:t xml:space="preserve">ثانيا : المراجع الاجنبية </w:t>
      </w:r>
    </w:p>
    <w:p w:rsidR="00DC48D2" w:rsidRPr="001C2237" w:rsidRDefault="006766F1" w:rsidP="001C2237">
      <w:pPr>
        <w:tabs>
          <w:tab w:val="right" w:pos="360"/>
          <w:tab w:val="left" w:pos="540"/>
          <w:tab w:val="left" w:pos="72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t>23-</w:t>
      </w:r>
      <w:r w:rsidR="00DC48D2" w:rsidRPr="001C2237">
        <w:rPr>
          <w:rFonts w:ascii="Simplified Arabic" w:hAnsi="Simplified Arabic" w:cs="Simplified Arabic"/>
          <w:b/>
          <w:sz w:val="28"/>
          <w:szCs w:val="28"/>
          <w:lang w:bidi="ar-EG"/>
        </w:rPr>
        <w:t>Charles Staley (1996)</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Fundamentals of strength acquisition for combat sport, Staley West International Sport Science Associaiton.</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sz w:val="28"/>
          <w:szCs w:val="28"/>
          <w:lang w:bidi="ar-EG"/>
        </w:rPr>
        <w:t>24-</w:t>
      </w:r>
      <w:r w:rsidR="00DC48D2" w:rsidRPr="001C2237">
        <w:rPr>
          <w:rFonts w:ascii="Simplified Arabic" w:hAnsi="Simplified Arabic" w:cs="Simplified Arabic"/>
          <w:b/>
          <w:sz w:val="28"/>
          <w:szCs w:val="28"/>
          <w:lang w:bidi="ar-EG"/>
        </w:rPr>
        <w:t>Garry T. Movan, George, Mgglunk (1997)</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Cross for training sport, Human Kinetics, U.S.A.</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t>25-</w:t>
      </w:r>
      <w:r w:rsidR="00DC48D2" w:rsidRPr="001C2237">
        <w:rPr>
          <w:rFonts w:ascii="Simplified Arabic" w:hAnsi="Simplified Arabic" w:cs="Simplified Arabic"/>
          <w:b/>
          <w:sz w:val="28"/>
          <w:szCs w:val="28"/>
          <w:lang w:bidi="ar-EG"/>
        </w:rPr>
        <w:t>George .B .Dintimen .Bob Ward (1997)</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Sports Speed , Second Edition , Human Kinetics </w:t>
      </w:r>
      <w:r w:rsidR="00DC48D2" w:rsidRPr="001C2237">
        <w:rPr>
          <w:rFonts w:ascii="Simplified Arabic" w:hAnsi="Simplified Arabic" w:cs="Simplified Arabic"/>
          <w:b/>
          <w:sz w:val="28"/>
          <w:szCs w:val="28"/>
          <w:rtl/>
          <w:lang w:bidi="ar-EG"/>
        </w:rPr>
        <w:t>.</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lastRenderedPageBreak/>
        <w:t>26-</w:t>
      </w:r>
      <w:r w:rsidR="00DC48D2" w:rsidRPr="001C2237">
        <w:rPr>
          <w:rFonts w:ascii="Simplified Arabic" w:hAnsi="Simplified Arabic" w:cs="Simplified Arabic"/>
          <w:b/>
          <w:sz w:val="28"/>
          <w:szCs w:val="28"/>
          <w:lang w:bidi="ar-EG"/>
        </w:rPr>
        <w:t>George Blough and others (2001)</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Sports Speed forever, Buy Leroy Burvell, Second edition.</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t>27-</w:t>
      </w:r>
      <w:r w:rsidR="00DC48D2" w:rsidRPr="001C2237">
        <w:rPr>
          <w:rFonts w:ascii="Simplified Arabic" w:hAnsi="Simplified Arabic" w:cs="Simplified Arabic"/>
          <w:b/>
          <w:sz w:val="28"/>
          <w:szCs w:val="28"/>
          <w:lang w:bidi="ar-EG"/>
        </w:rPr>
        <w:t>Kerry P. Mcevoy&amp;RebertU.Newton (1998)</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Baseball                                          throwing speed and base ramming speed , the effects of training  ballistic resistance , Journal of strength and conditioning research , volume 12 number 4.</w:t>
      </w:r>
    </w:p>
    <w:p w:rsidR="003E50BA" w:rsidRPr="001C2237" w:rsidRDefault="006766F1" w:rsidP="001C2237">
      <w:pPr>
        <w:pStyle w:val="NoSpacing"/>
        <w:bidi w:val="0"/>
        <w:spacing w:after="120" w:line="276" w:lineRule="auto"/>
        <w:ind w:left="1247" w:hanging="1247"/>
        <w:jc w:val="both"/>
        <w:rPr>
          <w:rFonts w:ascii="Simplified Arabic" w:hAnsi="Simplified Arabic" w:cs="Simplified Arabic"/>
          <w:sz w:val="28"/>
          <w:szCs w:val="28"/>
          <w:lang w:bidi="ar-EG"/>
        </w:rPr>
      </w:pPr>
      <w:r w:rsidRPr="001C2237">
        <w:rPr>
          <w:rFonts w:ascii="Simplified Arabic" w:hAnsi="Simplified Arabic" w:cs="Simplified Arabic"/>
          <w:b/>
          <w:bCs/>
          <w:sz w:val="28"/>
          <w:szCs w:val="28"/>
          <w:lang w:bidi="ar-EG"/>
        </w:rPr>
        <w:t>28-</w:t>
      </w:r>
      <w:r w:rsidR="003E50BA" w:rsidRPr="001C2237">
        <w:rPr>
          <w:rFonts w:ascii="Simplified Arabic" w:hAnsi="Simplified Arabic" w:cs="Simplified Arabic"/>
          <w:b/>
          <w:bCs/>
          <w:sz w:val="28"/>
          <w:szCs w:val="28"/>
          <w:lang w:bidi="ar-EG"/>
        </w:rPr>
        <w:t>MCevoy, K.P.Neuten,R.U(1998):</w:t>
      </w:r>
      <w:r w:rsidR="003E50BA" w:rsidRPr="001C2237">
        <w:rPr>
          <w:rFonts w:ascii="Simplified Arabic" w:hAnsi="Simplified Arabic" w:cs="Simplified Arabic"/>
          <w:sz w:val="28"/>
          <w:szCs w:val="28"/>
          <w:lang w:bidi="ar-EG"/>
        </w:rPr>
        <w:t xml:space="preserve"> Baseball thrwing Speed and running Speed effect of ballistic research Journal of Strengyh an conditioning </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t>29-</w:t>
      </w:r>
      <w:r w:rsidR="00DC48D2" w:rsidRPr="001C2237">
        <w:rPr>
          <w:rFonts w:ascii="Simplified Arabic" w:hAnsi="Simplified Arabic" w:cs="Simplified Arabic"/>
          <w:b/>
          <w:sz w:val="28"/>
          <w:szCs w:val="28"/>
          <w:lang w:bidi="ar-EG"/>
        </w:rPr>
        <w:t>Michael , H,Stone , Steven S. Plisk , Margaret E.Stoneetal (1998)</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Athletics performance development, strength and conditioning , volume 20 number 6 </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rtl/>
          <w:lang w:bidi="ar-EG"/>
        </w:rPr>
      </w:pPr>
      <w:r w:rsidRPr="001C2237">
        <w:rPr>
          <w:rFonts w:ascii="Simplified Arabic" w:hAnsi="Simplified Arabic" w:cs="Simplified Arabic"/>
          <w:b/>
          <w:sz w:val="28"/>
          <w:szCs w:val="28"/>
          <w:lang w:bidi="ar-EG"/>
        </w:rPr>
        <w:t>30-</w:t>
      </w:r>
      <w:r w:rsidR="00DC48D2" w:rsidRPr="001C2237">
        <w:rPr>
          <w:rFonts w:ascii="Simplified Arabic" w:hAnsi="Simplified Arabic" w:cs="Simplified Arabic"/>
          <w:b/>
          <w:sz w:val="28"/>
          <w:szCs w:val="28"/>
          <w:lang w:bidi="ar-EG"/>
        </w:rPr>
        <w:t>Michael Kent (1998)</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The Oxford Dictionary of Sports Science and medicine Oxford University Press </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sz w:val="28"/>
          <w:szCs w:val="28"/>
          <w:lang w:bidi="ar-EG"/>
        </w:rPr>
      </w:pPr>
      <w:r w:rsidRPr="001C2237">
        <w:rPr>
          <w:rFonts w:ascii="Simplified Arabic" w:hAnsi="Simplified Arabic" w:cs="Simplified Arabic"/>
          <w:b/>
          <w:sz w:val="28"/>
          <w:szCs w:val="28"/>
          <w:lang w:bidi="ar-EG"/>
        </w:rPr>
        <w:t>31-</w:t>
      </w:r>
      <w:r w:rsidR="00DC48D2" w:rsidRPr="001C2237">
        <w:rPr>
          <w:rFonts w:ascii="Simplified Arabic" w:hAnsi="Simplified Arabic" w:cs="Simplified Arabic"/>
          <w:b/>
          <w:sz w:val="28"/>
          <w:szCs w:val="28"/>
          <w:lang w:bidi="ar-EG"/>
        </w:rPr>
        <w:t>Peter, D. Olsen (2003)</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The effect of attempted ballistic training on the force and speed of movement, The Journal of Strength, May 2003</w:t>
      </w:r>
      <w:r w:rsidR="00DC48D2" w:rsidRPr="001C2237">
        <w:rPr>
          <w:rFonts w:ascii="Simplified Arabic" w:hAnsi="Simplified Arabic" w:cs="Simplified Arabic"/>
          <w:b/>
          <w:sz w:val="28"/>
          <w:szCs w:val="28"/>
          <w:rtl/>
          <w:lang w:bidi="ar-EG"/>
        </w:rPr>
        <w:t>.</w:t>
      </w:r>
    </w:p>
    <w:p w:rsidR="00DC48D2" w:rsidRPr="001C2237" w:rsidRDefault="006766F1" w:rsidP="001C2237">
      <w:pPr>
        <w:tabs>
          <w:tab w:val="right" w:pos="360"/>
          <w:tab w:val="left" w:pos="540"/>
        </w:tabs>
        <w:bidi w:val="0"/>
        <w:spacing w:after="120" w:line="276" w:lineRule="auto"/>
        <w:ind w:left="1247" w:hanging="1247"/>
        <w:jc w:val="both"/>
        <w:rPr>
          <w:rFonts w:ascii="Simplified Arabic" w:hAnsi="Simplified Arabic" w:cs="Simplified Arabic"/>
          <w:b/>
          <w:bCs/>
          <w:sz w:val="28"/>
          <w:szCs w:val="28"/>
          <w:rtl/>
          <w:lang w:bidi="ar-EG"/>
        </w:rPr>
      </w:pPr>
      <w:r w:rsidRPr="001C2237">
        <w:rPr>
          <w:rFonts w:ascii="Simplified Arabic" w:hAnsi="Simplified Arabic" w:cs="Simplified Arabic"/>
          <w:b/>
          <w:sz w:val="28"/>
          <w:szCs w:val="28"/>
          <w:lang w:bidi="ar-EG"/>
        </w:rPr>
        <w:t>32-</w:t>
      </w:r>
      <w:r w:rsidR="00DC48D2" w:rsidRPr="001C2237">
        <w:rPr>
          <w:rFonts w:ascii="Simplified Arabic" w:hAnsi="Simplified Arabic" w:cs="Simplified Arabic"/>
          <w:b/>
          <w:sz w:val="28"/>
          <w:szCs w:val="28"/>
          <w:lang w:bidi="ar-EG"/>
        </w:rPr>
        <w:t>Robert U. (2005)</w:t>
      </w:r>
      <w:r w:rsidR="00DC48D2" w:rsidRPr="001C2237">
        <w:rPr>
          <w:rFonts w:ascii="Simplified Arabic" w:hAnsi="Simplified Arabic" w:cs="Simplified Arabic"/>
          <w:b/>
          <w:sz w:val="28"/>
          <w:szCs w:val="28"/>
          <w:rtl/>
          <w:lang w:bidi="ar-EG"/>
        </w:rPr>
        <w:t>:</w:t>
      </w:r>
      <w:r w:rsidR="00DC48D2" w:rsidRPr="001C2237">
        <w:rPr>
          <w:rFonts w:ascii="Simplified Arabic" w:hAnsi="Simplified Arabic" w:cs="Simplified Arabic"/>
          <w:b/>
          <w:sz w:val="28"/>
          <w:szCs w:val="28"/>
          <w:lang w:bidi="ar-EG"/>
        </w:rPr>
        <w:t xml:space="preserve"> Four weeks of optimal load ballistic resistance training at the end of season attenuates defining jump performance of women volleyball player, Nov. 2006</w:t>
      </w:r>
      <w:r w:rsidR="00DC48D2" w:rsidRPr="001C2237">
        <w:rPr>
          <w:rFonts w:ascii="Simplified Arabic" w:hAnsi="Simplified Arabic" w:cs="Simplified Arabic"/>
          <w:b/>
          <w:bCs/>
          <w:sz w:val="28"/>
          <w:szCs w:val="28"/>
          <w:lang w:bidi="ar-EG"/>
        </w:rPr>
        <w:t>.</w:t>
      </w:r>
    </w:p>
    <w:p w:rsidR="00DC48D2" w:rsidRPr="00690148" w:rsidRDefault="00DC48D2" w:rsidP="004565BE">
      <w:pPr>
        <w:ind w:firstLine="720"/>
        <w:jc w:val="lowKashida"/>
        <w:rPr>
          <w:rFonts w:cs="Simplified Arabic"/>
          <w:sz w:val="28"/>
          <w:szCs w:val="28"/>
          <w:rtl/>
          <w:lang w:bidi="ar-EG"/>
        </w:rPr>
      </w:pPr>
    </w:p>
    <w:sectPr w:rsidR="00DC48D2" w:rsidRPr="00690148" w:rsidSect="0043386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88" w:rsidRDefault="00A76D88" w:rsidP="004D3377">
      <w:r>
        <w:separator/>
      </w:r>
    </w:p>
  </w:endnote>
  <w:endnote w:type="continuationSeparator" w:id="0">
    <w:p w:rsidR="00A76D88" w:rsidRDefault="00A76D88" w:rsidP="004D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altName w:val="Times New Roman"/>
    <w:panose1 w:val="02010400000000000000"/>
    <w:charset w:val="B2"/>
    <w:family w:val="auto"/>
    <w:pitch w:val="variable"/>
    <w:sig w:usb0="00002001" w:usb1="80000000" w:usb2="00000008" w:usb3="00000000" w:csb0="00000040"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SKR HEAD2">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8204837"/>
      <w:docPartObj>
        <w:docPartGallery w:val="Page Numbers (Bottom of Page)"/>
        <w:docPartUnique/>
      </w:docPartObj>
    </w:sdtPr>
    <w:sdtEndPr/>
    <w:sdtContent>
      <w:p w:rsidR="00D378B7" w:rsidRDefault="00A76D88">
        <w:pPr>
          <w:pStyle w:val="Footer"/>
          <w:jc w:val="center"/>
        </w:pPr>
        <w:r>
          <w:fldChar w:fldCharType="begin"/>
        </w:r>
        <w:r>
          <w:instrText xml:space="preserve"> PAGE   \* MERGEFORMAT </w:instrText>
        </w:r>
        <w:r>
          <w:fldChar w:fldCharType="separate"/>
        </w:r>
        <w:r w:rsidR="002A4BA5">
          <w:rPr>
            <w:noProof/>
            <w:rtl/>
          </w:rPr>
          <w:t>17</w:t>
        </w:r>
        <w:r>
          <w:rPr>
            <w:noProof/>
          </w:rPr>
          <w:fldChar w:fldCharType="end"/>
        </w:r>
      </w:p>
    </w:sdtContent>
  </w:sdt>
  <w:p w:rsidR="00D378B7" w:rsidRDefault="00D37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88" w:rsidRDefault="00A76D88" w:rsidP="004D3377">
      <w:r>
        <w:separator/>
      </w:r>
    </w:p>
  </w:footnote>
  <w:footnote w:type="continuationSeparator" w:id="0">
    <w:p w:rsidR="00A76D88" w:rsidRDefault="00A76D88" w:rsidP="004D3377">
      <w:r>
        <w:continuationSeparator/>
      </w:r>
    </w:p>
  </w:footnote>
  <w:footnote w:id="1">
    <w:p w:rsidR="00D378B7" w:rsidRPr="00711818" w:rsidRDefault="00D378B7" w:rsidP="004D3377">
      <w:pPr>
        <w:pStyle w:val="FootnoteText"/>
        <w:rPr>
          <w:sz w:val="24"/>
          <w:szCs w:val="24"/>
          <w:rtl/>
          <w:lang w:bidi="ar-EG"/>
        </w:rPr>
      </w:pPr>
      <w:r w:rsidRPr="00711818">
        <w:rPr>
          <w:rStyle w:val="FootnoteReference"/>
          <w:sz w:val="24"/>
          <w:szCs w:val="24"/>
          <w:rtl/>
        </w:rPr>
        <w:sym w:font="Symbol" w:char="F02A"/>
      </w:r>
      <w:r w:rsidRPr="00711818">
        <w:rPr>
          <w:rFonts w:hint="cs"/>
          <w:sz w:val="24"/>
          <w:szCs w:val="24"/>
          <w:rtl/>
          <w:lang w:bidi="ar-EG"/>
        </w:rPr>
        <w:t>مدرس دكتور  بقسم التدريب الرياضى وعلوم الحركة كلية التربية الرياضية للينين جامعة بنها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BBF"/>
    <w:multiLevelType w:val="hybridMultilevel"/>
    <w:tmpl w:val="C16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D15A0"/>
    <w:multiLevelType w:val="hybridMultilevel"/>
    <w:tmpl w:val="79E6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94F46"/>
    <w:multiLevelType w:val="hybridMultilevel"/>
    <w:tmpl w:val="8D5456D4"/>
    <w:lvl w:ilvl="0" w:tplc="8D48935A">
      <w:start w:val="3"/>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83B83"/>
    <w:multiLevelType w:val="hybridMultilevel"/>
    <w:tmpl w:val="B608D33C"/>
    <w:lvl w:ilvl="0" w:tplc="784A47A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F54B9"/>
    <w:multiLevelType w:val="singleLevel"/>
    <w:tmpl w:val="BE426280"/>
    <w:lvl w:ilvl="0">
      <w:start w:val="1"/>
      <w:numFmt w:val="decimal"/>
      <w:lvlText w:val="%1-"/>
      <w:lvlJc w:val="center"/>
      <w:pPr>
        <w:tabs>
          <w:tab w:val="num" w:pos="530"/>
        </w:tabs>
        <w:ind w:left="454" w:hanging="284"/>
      </w:pPr>
      <w:rPr>
        <w:rFonts w:hint="default"/>
        <w:i w:val="0"/>
        <w:sz w:val="36"/>
      </w:rPr>
    </w:lvl>
  </w:abstractNum>
  <w:abstractNum w:abstractNumId="5" w15:restartNumberingAfterBreak="0">
    <w:nsid w:val="29AF4BB4"/>
    <w:multiLevelType w:val="hybridMultilevel"/>
    <w:tmpl w:val="ECCE6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B20C8"/>
    <w:multiLevelType w:val="hybridMultilevel"/>
    <w:tmpl w:val="9F4A69A0"/>
    <w:lvl w:ilvl="0" w:tplc="7F7C42FE">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 w15:restartNumberingAfterBreak="0">
    <w:nsid w:val="363128FE"/>
    <w:multiLevelType w:val="hybridMultilevel"/>
    <w:tmpl w:val="8AA0BDD0"/>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383E70D2"/>
    <w:multiLevelType w:val="hybridMultilevel"/>
    <w:tmpl w:val="234A46CE"/>
    <w:lvl w:ilvl="0" w:tplc="ABC66AFE">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51C02"/>
    <w:multiLevelType w:val="hybridMultilevel"/>
    <w:tmpl w:val="3EBAF5C2"/>
    <w:lvl w:ilvl="0" w:tplc="9CBA3506">
      <w:start w:val="1"/>
      <w:numFmt w:val="decimal"/>
      <w:lvlText w:val="%1-"/>
      <w:lvlJc w:val="center"/>
      <w:pPr>
        <w:tabs>
          <w:tab w:val="num" w:pos="501"/>
        </w:tabs>
        <w:ind w:left="425" w:hanging="284"/>
      </w:pPr>
      <w:rPr>
        <w:rFonts w:hint="default"/>
        <w:i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B3E80"/>
    <w:multiLevelType w:val="hybridMultilevel"/>
    <w:tmpl w:val="D1C06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C21EB"/>
    <w:multiLevelType w:val="hybridMultilevel"/>
    <w:tmpl w:val="EF982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81AD1"/>
    <w:multiLevelType w:val="hybridMultilevel"/>
    <w:tmpl w:val="74BCC478"/>
    <w:lvl w:ilvl="0" w:tplc="CD70BAA0">
      <w:start w:val="1"/>
      <w:numFmt w:val="decimal"/>
      <w:lvlText w:val="%1-"/>
      <w:lvlJc w:val="left"/>
      <w:pPr>
        <w:tabs>
          <w:tab w:val="num" w:pos="2007"/>
        </w:tabs>
        <w:ind w:left="2007" w:right="2007" w:hanging="1440"/>
      </w:pPr>
      <w:rPr>
        <w:rFonts w:hint="cs"/>
        <w:lang w:bidi="ar-SA"/>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13" w15:restartNumberingAfterBreak="0">
    <w:nsid w:val="7AFD7C0C"/>
    <w:multiLevelType w:val="hybridMultilevel"/>
    <w:tmpl w:val="53FC4830"/>
    <w:lvl w:ilvl="0" w:tplc="A6FA63E8">
      <w:numFmt w:val="bullet"/>
      <w:lvlText w:val="-"/>
      <w:lvlJc w:val="left"/>
      <w:pPr>
        <w:tabs>
          <w:tab w:val="num" w:pos="720"/>
        </w:tabs>
        <w:ind w:left="720" w:right="720" w:hanging="360"/>
      </w:pPr>
      <w:rPr>
        <w:rFonts w:ascii="Times New Roman" w:eastAsia="Times New Roman" w:hAnsi="Times New Roman" w:cs="Times New Roman" w:hint="default"/>
      </w:rPr>
    </w:lvl>
    <w:lvl w:ilvl="1" w:tplc="D498480E">
      <w:numFmt w:val="bullet"/>
      <w:lvlText w:val=""/>
      <w:lvlJc w:val="left"/>
      <w:pPr>
        <w:tabs>
          <w:tab w:val="num" w:pos="1440"/>
        </w:tabs>
        <w:ind w:left="1440" w:right="1440" w:hanging="360"/>
      </w:pPr>
      <w:rPr>
        <w:rFonts w:ascii="Symbol" w:eastAsia="Times New Roman" w:hAnsi="Symbol" w:cs="Times New Roman"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2"/>
  </w:num>
  <w:num w:numId="2">
    <w:abstractNumId w:val="12"/>
  </w:num>
  <w:num w:numId="3">
    <w:abstractNumId w:val="11"/>
  </w:num>
  <w:num w:numId="4">
    <w:abstractNumId w:val="0"/>
  </w:num>
  <w:num w:numId="5">
    <w:abstractNumId w:val="3"/>
  </w:num>
  <w:num w:numId="6">
    <w:abstractNumId w:val="5"/>
  </w:num>
  <w:num w:numId="7">
    <w:abstractNumId w:val="7"/>
  </w:num>
  <w:num w:numId="8">
    <w:abstractNumId w:val="10"/>
  </w:num>
  <w:num w:numId="9">
    <w:abstractNumId w:val="6"/>
  </w:num>
  <w:num w:numId="10">
    <w:abstractNumId w:val="4"/>
  </w:num>
  <w:num w:numId="11">
    <w:abstractNumId w:val="9"/>
  </w:num>
  <w:num w:numId="12">
    <w:abstractNumId w:val="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671B"/>
    <w:rsid w:val="0001469A"/>
    <w:rsid w:val="00035A2C"/>
    <w:rsid w:val="00060B22"/>
    <w:rsid w:val="00082C01"/>
    <w:rsid w:val="00084F47"/>
    <w:rsid w:val="00085273"/>
    <w:rsid w:val="00094A7F"/>
    <w:rsid w:val="000E2B0F"/>
    <w:rsid w:val="00101780"/>
    <w:rsid w:val="001059CD"/>
    <w:rsid w:val="00136B18"/>
    <w:rsid w:val="00157B03"/>
    <w:rsid w:val="00171397"/>
    <w:rsid w:val="001C2237"/>
    <w:rsid w:val="001F2A1D"/>
    <w:rsid w:val="002210BC"/>
    <w:rsid w:val="00232688"/>
    <w:rsid w:val="00241B53"/>
    <w:rsid w:val="002A4BA5"/>
    <w:rsid w:val="002C4822"/>
    <w:rsid w:val="002F671B"/>
    <w:rsid w:val="00302AD6"/>
    <w:rsid w:val="00302DDF"/>
    <w:rsid w:val="0031656F"/>
    <w:rsid w:val="00326270"/>
    <w:rsid w:val="00335995"/>
    <w:rsid w:val="003458BD"/>
    <w:rsid w:val="0038347E"/>
    <w:rsid w:val="00395B56"/>
    <w:rsid w:val="003A4E2C"/>
    <w:rsid w:val="003D68A8"/>
    <w:rsid w:val="003E50BA"/>
    <w:rsid w:val="00433861"/>
    <w:rsid w:val="00437A78"/>
    <w:rsid w:val="00447933"/>
    <w:rsid w:val="004565BE"/>
    <w:rsid w:val="00467DBD"/>
    <w:rsid w:val="004A6C36"/>
    <w:rsid w:val="004C2CE2"/>
    <w:rsid w:val="004D3377"/>
    <w:rsid w:val="005004AA"/>
    <w:rsid w:val="00541216"/>
    <w:rsid w:val="005609AB"/>
    <w:rsid w:val="00562BE3"/>
    <w:rsid w:val="0059076C"/>
    <w:rsid w:val="005961C0"/>
    <w:rsid w:val="005D417A"/>
    <w:rsid w:val="005E0FE2"/>
    <w:rsid w:val="005E509F"/>
    <w:rsid w:val="006152FE"/>
    <w:rsid w:val="0061792D"/>
    <w:rsid w:val="00627F01"/>
    <w:rsid w:val="006766F1"/>
    <w:rsid w:val="006858E6"/>
    <w:rsid w:val="00690148"/>
    <w:rsid w:val="006B7BAA"/>
    <w:rsid w:val="006D5547"/>
    <w:rsid w:val="006D6033"/>
    <w:rsid w:val="007057BC"/>
    <w:rsid w:val="00740321"/>
    <w:rsid w:val="00742FF5"/>
    <w:rsid w:val="00782A3E"/>
    <w:rsid w:val="007B5F71"/>
    <w:rsid w:val="007D38A7"/>
    <w:rsid w:val="00802379"/>
    <w:rsid w:val="0087467C"/>
    <w:rsid w:val="008827E9"/>
    <w:rsid w:val="008C07D9"/>
    <w:rsid w:val="008D0755"/>
    <w:rsid w:val="008E2E1B"/>
    <w:rsid w:val="00905E69"/>
    <w:rsid w:val="00942D90"/>
    <w:rsid w:val="00943DF9"/>
    <w:rsid w:val="009A7420"/>
    <w:rsid w:val="00A00D76"/>
    <w:rsid w:val="00A05433"/>
    <w:rsid w:val="00A373A4"/>
    <w:rsid w:val="00A41727"/>
    <w:rsid w:val="00A463F3"/>
    <w:rsid w:val="00A51A2B"/>
    <w:rsid w:val="00A76D88"/>
    <w:rsid w:val="00A92BAD"/>
    <w:rsid w:val="00A97A49"/>
    <w:rsid w:val="00AA6DD2"/>
    <w:rsid w:val="00AA7D2B"/>
    <w:rsid w:val="00AF4F78"/>
    <w:rsid w:val="00B31A01"/>
    <w:rsid w:val="00B820BF"/>
    <w:rsid w:val="00B94389"/>
    <w:rsid w:val="00B9720B"/>
    <w:rsid w:val="00BB3BF1"/>
    <w:rsid w:val="00BF6181"/>
    <w:rsid w:val="00C07EB1"/>
    <w:rsid w:val="00C1396D"/>
    <w:rsid w:val="00C51AF5"/>
    <w:rsid w:val="00C72C7A"/>
    <w:rsid w:val="00C82390"/>
    <w:rsid w:val="00CA6B4D"/>
    <w:rsid w:val="00CB4A60"/>
    <w:rsid w:val="00CF449F"/>
    <w:rsid w:val="00D246F3"/>
    <w:rsid w:val="00D378B7"/>
    <w:rsid w:val="00D52480"/>
    <w:rsid w:val="00D576D7"/>
    <w:rsid w:val="00D7786C"/>
    <w:rsid w:val="00DB3A3F"/>
    <w:rsid w:val="00DC48D2"/>
    <w:rsid w:val="00E141F1"/>
    <w:rsid w:val="00E406BC"/>
    <w:rsid w:val="00E4535E"/>
    <w:rsid w:val="00E96A35"/>
    <w:rsid w:val="00EA3A16"/>
    <w:rsid w:val="00EC1F50"/>
    <w:rsid w:val="00ED2981"/>
    <w:rsid w:val="00F136AD"/>
    <w:rsid w:val="00F5588D"/>
    <w:rsid w:val="00FD70FC"/>
    <w:rsid w:val="00FF7F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B141"/>
  <w15:docId w15:val="{98A8A844-AD99-44FA-96FE-2C073931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35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5E69"/>
    <w:pPr>
      <w:widowControl w:val="0"/>
      <w:spacing w:after="60"/>
      <w:jc w:val="center"/>
      <w:outlineLvl w:val="0"/>
    </w:pPr>
    <w:rPr>
      <w:rFonts w:ascii="Arial" w:hAnsi="Arial" w:cs="PT Bold Heading"/>
      <w:b/>
      <w:bCs/>
      <w:kern w:val="32"/>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3377"/>
    <w:rPr>
      <w:vertAlign w:val="superscript"/>
    </w:rPr>
  </w:style>
  <w:style w:type="paragraph" w:styleId="FootnoteText">
    <w:name w:val="footnote text"/>
    <w:basedOn w:val="Normal"/>
    <w:link w:val="FootnoteTextChar"/>
    <w:semiHidden/>
    <w:rsid w:val="004D3377"/>
    <w:rPr>
      <w:sz w:val="20"/>
      <w:szCs w:val="20"/>
    </w:rPr>
  </w:style>
  <w:style w:type="character" w:customStyle="1" w:styleId="FootnoteTextChar">
    <w:name w:val="Footnote Text Char"/>
    <w:basedOn w:val="DefaultParagraphFont"/>
    <w:link w:val="FootnoteText"/>
    <w:semiHidden/>
    <w:rsid w:val="004D3377"/>
    <w:rPr>
      <w:rFonts w:ascii="Times New Roman" w:eastAsia="Times New Roman" w:hAnsi="Times New Roman" w:cs="Times New Roman"/>
      <w:sz w:val="20"/>
      <w:szCs w:val="20"/>
    </w:rPr>
  </w:style>
  <w:style w:type="paragraph" w:styleId="Header">
    <w:name w:val="header"/>
    <w:basedOn w:val="Normal"/>
    <w:link w:val="HeaderChar"/>
    <w:rsid w:val="00905E69"/>
    <w:pPr>
      <w:widowControl w:val="0"/>
      <w:tabs>
        <w:tab w:val="center" w:pos="4153"/>
        <w:tab w:val="right" w:pos="8306"/>
      </w:tabs>
      <w:ind w:firstLine="567"/>
      <w:jc w:val="both"/>
    </w:pPr>
    <w:rPr>
      <w:rFonts w:cs="Simplified Arabic"/>
      <w:bCs/>
      <w:szCs w:val="30"/>
    </w:rPr>
  </w:style>
  <w:style w:type="character" w:customStyle="1" w:styleId="HeaderChar">
    <w:name w:val="Header Char"/>
    <w:basedOn w:val="DefaultParagraphFont"/>
    <w:link w:val="Header"/>
    <w:rsid w:val="00905E69"/>
    <w:rPr>
      <w:rFonts w:ascii="Times New Roman" w:eastAsia="Times New Roman" w:hAnsi="Times New Roman" w:cs="Simplified Arabic"/>
      <w:bCs/>
      <w:sz w:val="24"/>
      <w:szCs w:val="30"/>
    </w:rPr>
  </w:style>
  <w:style w:type="character" w:customStyle="1" w:styleId="Heading1Char">
    <w:name w:val="Heading 1 Char"/>
    <w:basedOn w:val="DefaultParagraphFont"/>
    <w:link w:val="Heading1"/>
    <w:rsid w:val="00905E69"/>
    <w:rPr>
      <w:rFonts w:ascii="Arial" w:eastAsia="Times New Roman" w:hAnsi="Arial" w:cs="PT Bold Heading"/>
      <w:b/>
      <w:bCs/>
      <w:kern w:val="32"/>
      <w:sz w:val="32"/>
      <w:szCs w:val="30"/>
    </w:rPr>
  </w:style>
  <w:style w:type="paragraph" w:styleId="ListParagraph">
    <w:name w:val="List Paragraph"/>
    <w:basedOn w:val="Normal"/>
    <w:uiPriority w:val="34"/>
    <w:qFormat/>
    <w:rsid w:val="0001469A"/>
    <w:pPr>
      <w:ind w:left="720"/>
      <w:contextualSpacing/>
    </w:pPr>
  </w:style>
  <w:style w:type="paragraph" w:styleId="BodyText">
    <w:name w:val="Body Text"/>
    <w:basedOn w:val="Normal"/>
    <w:link w:val="BodyTextChar"/>
    <w:rsid w:val="001F2A1D"/>
    <w:pPr>
      <w:jc w:val="center"/>
    </w:pPr>
    <w:rPr>
      <w:rFonts w:cs="MCS Jeddah S_U normal."/>
      <w:szCs w:val="32"/>
    </w:rPr>
  </w:style>
  <w:style w:type="character" w:customStyle="1" w:styleId="BodyTextChar">
    <w:name w:val="Body Text Char"/>
    <w:basedOn w:val="DefaultParagraphFont"/>
    <w:link w:val="BodyText"/>
    <w:rsid w:val="001F2A1D"/>
    <w:rPr>
      <w:rFonts w:ascii="Times New Roman" w:eastAsia="Times New Roman" w:hAnsi="Times New Roman" w:cs="MCS Jeddah S_U normal."/>
      <w:sz w:val="24"/>
      <w:szCs w:val="32"/>
    </w:rPr>
  </w:style>
  <w:style w:type="table" w:styleId="TableGrid">
    <w:name w:val="Table Grid"/>
    <w:basedOn w:val="TableNormal"/>
    <w:uiPriority w:val="59"/>
    <w:rsid w:val="001F2A1D"/>
    <w:pPr>
      <w:spacing w:after="0" w:line="240" w:lineRule="auto"/>
    </w:pPr>
    <w:rPr>
      <w:rFonts w:eastAsiaTheme="minorEastAsia"/>
      <w:szCs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35A2C"/>
    <w:pPr>
      <w:tabs>
        <w:tab w:val="center" w:pos="4680"/>
        <w:tab w:val="right" w:pos="9360"/>
      </w:tabs>
    </w:pPr>
  </w:style>
  <w:style w:type="character" w:customStyle="1" w:styleId="FooterChar">
    <w:name w:val="Footer Char"/>
    <w:basedOn w:val="DefaultParagraphFont"/>
    <w:link w:val="Footer"/>
    <w:uiPriority w:val="99"/>
    <w:rsid w:val="00035A2C"/>
    <w:rPr>
      <w:rFonts w:ascii="Times New Roman" w:eastAsia="Times New Roman" w:hAnsi="Times New Roman" w:cs="Times New Roman"/>
      <w:sz w:val="24"/>
      <w:szCs w:val="24"/>
    </w:rPr>
  </w:style>
  <w:style w:type="paragraph" w:styleId="NoSpacing">
    <w:name w:val="No Spacing"/>
    <w:link w:val="NoSpacingChar"/>
    <w:uiPriority w:val="1"/>
    <w:qFormat/>
    <w:rsid w:val="006B7BAA"/>
    <w:pPr>
      <w:bidi/>
      <w:spacing w:after="0" w:line="240" w:lineRule="auto"/>
      <w:jc w:val="center"/>
    </w:pPr>
    <w:rPr>
      <w:rFonts w:ascii="Calibri" w:eastAsia="Calibri" w:hAnsi="Calibri" w:cs="Arial"/>
    </w:rPr>
  </w:style>
  <w:style w:type="paragraph" w:styleId="BalloonText">
    <w:name w:val="Balloon Text"/>
    <w:basedOn w:val="Normal"/>
    <w:link w:val="BalloonTextChar"/>
    <w:uiPriority w:val="99"/>
    <w:semiHidden/>
    <w:unhideWhenUsed/>
    <w:rsid w:val="006152FE"/>
    <w:rPr>
      <w:rFonts w:ascii="Tahoma" w:hAnsi="Tahoma" w:cs="Tahoma"/>
      <w:sz w:val="16"/>
      <w:szCs w:val="16"/>
    </w:rPr>
  </w:style>
  <w:style w:type="character" w:customStyle="1" w:styleId="BalloonTextChar">
    <w:name w:val="Balloon Text Char"/>
    <w:basedOn w:val="DefaultParagraphFont"/>
    <w:link w:val="BalloonText"/>
    <w:uiPriority w:val="99"/>
    <w:semiHidden/>
    <w:rsid w:val="006152FE"/>
    <w:rPr>
      <w:rFonts w:ascii="Tahoma" w:eastAsia="Times New Roman" w:hAnsi="Tahoma" w:cs="Tahoma"/>
      <w:sz w:val="16"/>
      <w:szCs w:val="16"/>
    </w:rPr>
  </w:style>
  <w:style w:type="character" w:customStyle="1" w:styleId="NoSpacingChar">
    <w:name w:val="No Spacing Char"/>
    <w:basedOn w:val="DefaultParagraphFont"/>
    <w:link w:val="NoSpacing"/>
    <w:uiPriority w:val="1"/>
    <w:rsid w:val="00F5588D"/>
    <w:rPr>
      <w:rFonts w:ascii="Calibri" w:eastAsia="Calibri" w:hAnsi="Calibri" w:cs="Arial"/>
    </w:rPr>
  </w:style>
  <w:style w:type="character" w:styleId="Hyperlink">
    <w:name w:val="Hyperlink"/>
    <w:basedOn w:val="DefaultParagraphFont"/>
    <w:rsid w:val="00F55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AA214-480A-4046-B3C3-9532140C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4719</Words>
  <Characters>26904</Characters>
  <Application>Microsoft Office Word</Application>
  <DocSecurity>0</DocSecurity>
  <Lines>224</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elwady</dc:creator>
  <cp:keywords/>
  <dc:description/>
  <cp:lastModifiedBy>eldwliaamer1</cp:lastModifiedBy>
  <cp:revision>63</cp:revision>
  <cp:lastPrinted>2017-01-11T12:06:00Z</cp:lastPrinted>
  <dcterms:created xsi:type="dcterms:W3CDTF">2016-11-17T20:35:00Z</dcterms:created>
  <dcterms:modified xsi:type="dcterms:W3CDTF">2017-03-24T07:19:00Z</dcterms:modified>
</cp:coreProperties>
</file>